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1D66" w14:textId="6A62C477" w:rsidR="00DE4BF0" w:rsidRDefault="00DE4BF0" w:rsidP="00A278A6">
      <w:pPr>
        <w:pStyle w:val="xmsonormal"/>
        <w:shd w:val="clear" w:color="auto" w:fill="FFFFFF"/>
        <w:spacing w:before="0" w:beforeAutospacing="0" w:after="0" w:afterAutospacing="0"/>
        <w:rPr>
          <w:rFonts w:ascii="Arial" w:hAnsi="Arial" w:cs="Arial"/>
          <w:b/>
          <w:bCs/>
          <w:color w:val="201F1E"/>
          <w:sz w:val="26"/>
          <w:szCs w:val="26"/>
        </w:rPr>
      </w:pPr>
      <w:r w:rsidRPr="0059561C">
        <w:rPr>
          <w:rFonts w:ascii="Arial" w:hAnsi="Arial" w:cs="Arial"/>
          <w:noProof/>
          <w:sz w:val="22"/>
          <w:szCs w:val="22"/>
          <w:lang w:val="en-CH"/>
        </w:rPr>
        <mc:AlternateContent>
          <mc:Choice Requires="wps">
            <w:drawing>
              <wp:anchor distT="45720" distB="45720" distL="114300" distR="114300" simplePos="0" relativeHeight="251659264" behindDoc="0" locked="0" layoutInCell="1" allowOverlap="1" wp14:anchorId="61CF0CAC" wp14:editId="6A17EE15">
                <wp:simplePos x="0" y="0"/>
                <wp:positionH relativeFrom="margin">
                  <wp:align>center</wp:align>
                </wp:positionH>
                <wp:positionV relativeFrom="paragraph">
                  <wp:posOffset>120650</wp:posOffset>
                </wp:positionV>
                <wp:extent cx="4629150" cy="431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31800"/>
                        </a:xfrm>
                        <a:prstGeom prst="rect">
                          <a:avLst/>
                        </a:prstGeom>
                        <a:solidFill>
                          <a:srgbClr val="FFFFFF"/>
                        </a:solidFill>
                        <a:ln w="9525">
                          <a:solidFill>
                            <a:srgbClr val="000000"/>
                          </a:solidFill>
                          <a:miter lim="800000"/>
                          <a:headEnd/>
                          <a:tailEnd/>
                        </a:ln>
                      </wps:spPr>
                      <wps:txbx>
                        <w:txbxContent>
                          <w:p w14:paraId="0F4CB324" w14:textId="5B122B0A" w:rsidR="00DE4BF0" w:rsidRPr="00744A3F" w:rsidRDefault="00DE4BF0" w:rsidP="00DE4BF0">
                            <w:pPr>
                              <w:jc w:val="center"/>
                              <w:rPr>
                                <w:rFonts w:asciiTheme="minorHAnsi" w:hAnsiTheme="minorHAnsi" w:cstheme="minorHAnsi"/>
                                <w:lang w:val="en-CH"/>
                              </w:rPr>
                            </w:pPr>
                            <w:r w:rsidRPr="00744A3F">
                              <w:rPr>
                                <w:rFonts w:asciiTheme="minorHAnsi" w:hAnsiTheme="minorHAnsi" w:cstheme="minorHAnsi"/>
                                <w:b/>
                                <w:bCs/>
                                <w:lang w:val="en-CH"/>
                              </w:rPr>
                              <w:t>Instructions:</w:t>
                            </w:r>
                            <w:r w:rsidRPr="00744A3F">
                              <w:rPr>
                                <w:rFonts w:asciiTheme="minorHAnsi" w:hAnsiTheme="minorHAnsi" w:cstheme="minorHAnsi"/>
                                <w:lang w:val="en-CH"/>
                              </w:rPr>
                              <w:t xml:space="preserve"> Proposals should be submitted </w:t>
                            </w:r>
                            <w:r>
                              <w:rPr>
                                <w:rFonts w:asciiTheme="minorHAnsi" w:hAnsiTheme="minorHAnsi" w:cstheme="minorHAnsi"/>
                                <w:lang w:val="en-CH"/>
                              </w:rPr>
                              <w:t xml:space="preserve">on the applicant’s letterhead using the text provided below. </w:t>
                            </w:r>
                            <w:r w:rsidRPr="00744A3F">
                              <w:rPr>
                                <w:rFonts w:asciiTheme="minorHAnsi" w:hAnsiTheme="minorHAnsi" w:cstheme="minorHAnsi"/>
                                <w:lang w:val="en-CH"/>
                              </w:rPr>
                              <w:t xml:space="preserve"> Please delete this text before submitting.</w:t>
                            </w:r>
                          </w:p>
                          <w:p w14:paraId="0C813284" w14:textId="77777777" w:rsidR="00DE4BF0" w:rsidRDefault="00DE4BF0" w:rsidP="00DE4BF0">
                            <w:pPr>
                              <w:jc w:val="center"/>
                              <w:rPr>
                                <w:lang w:val="en-CH"/>
                              </w:rPr>
                            </w:pPr>
                          </w:p>
                          <w:p w14:paraId="537B9B8A" w14:textId="77777777" w:rsidR="00DE4BF0" w:rsidRDefault="00DE4BF0" w:rsidP="00DE4BF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F0CAC" id="_x0000_t202" coordsize="21600,21600" o:spt="202" path="m,l,21600r21600,l21600,xe">
                <v:stroke joinstyle="miter"/>
                <v:path gradientshapeok="t" o:connecttype="rect"/>
              </v:shapetype>
              <v:shape id="Text Box 2" o:spid="_x0000_s1026" type="#_x0000_t202" style="position:absolute;margin-left:0;margin-top:9.5pt;width:364.5pt;height:3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VfEQIAAB8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">
                <v:textbox>
                  <w:txbxContent>
                    <w:p w14:paraId="0F4CB324" w14:textId="5B122B0A" w:rsidR="00DE4BF0" w:rsidRPr="00744A3F" w:rsidRDefault="00DE4BF0" w:rsidP="00DE4BF0">
                      <w:pPr>
                        <w:jc w:val="center"/>
                        <w:rPr>
                          <w:rFonts w:asciiTheme="minorHAnsi" w:hAnsiTheme="minorHAnsi" w:cstheme="minorHAnsi"/>
                          <w:lang w:val="en-CH"/>
                        </w:rPr>
                      </w:pPr>
                      <w:r w:rsidRPr="00744A3F">
                        <w:rPr>
                          <w:rFonts w:asciiTheme="minorHAnsi" w:hAnsiTheme="minorHAnsi" w:cstheme="minorHAnsi"/>
                          <w:b/>
                          <w:bCs/>
                          <w:lang w:val="en-CH"/>
                        </w:rPr>
                        <w:t>Instructions:</w:t>
                      </w:r>
                      <w:r w:rsidRPr="00744A3F">
                        <w:rPr>
                          <w:rFonts w:asciiTheme="minorHAnsi" w:hAnsiTheme="minorHAnsi" w:cstheme="minorHAnsi"/>
                          <w:lang w:val="en-CH"/>
                        </w:rPr>
                        <w:t xml:space="preserve"> Proposals should be submitted </w:t>
                      </w:r>
                      <w:r>
                        <w:rPr>
                          <w:rFonts w:asciiTheme="minorHAnsi" w:hAnsiTheme="minorHAnsi" w:cstheme="minorHAnsi"/>
                          <w:lang w:val="en-CH"/>
                        </w:rPr>
                        <w:t xml:space="preserve">on the applicant’s letterhead using the text provided below. </w:t>
                      </w:r>
                      <w:r w:rsidRPr="00744A3F">
                        <w:rPr>
                          <w:rFonts w:asciiTheme="minorHAnsi" w:hAnsiTheme="minorHAnsi" w:cstheme="minorHAnsi"/>
                          <w:lang w:val="en-CH"/>
                        </w:rPr>
                        <w:t xml:space="preserve"> Please delete this text before submitting.</w:t>
                      </w:r>
                    </w:p>
                    <w:p w14:paraId="0C813284" w14:textId="77777777" w:rsidR="00DE4BF0" w:rsidRDefault="00DE4BF0" w:rsidP="00DE4BF0">
                      <w:pPr>
                        <w:jc w:val="center"/>
                        <w:rPr>
                          <w:lang w:val="en-CH"/>
                        </w:rPr>
                      </w:pPr>
                    </w:p>
                    <w:p w14:paraId="537B9B8A" w14:textId="77777777" w:rsidR="00DE4BF0" w:rsidRDefault="00DE4BF0" w:rsidP="00DE4BF0">
                      <w:pPr>
                        <w:jc w:val="center"/>
                      </w:pPr>
                    </w:p>
                  </w:txbxContent>
                </v:textbox>
                <w10:wrap type="square" anchorx="margin"/>
              </v:shape>
            </w:pict>
          </mc:Fallback>
        </mc:AlternateContent>
      </w:r>
    </w:p>
    <w:p w14:paraId="416CDCC8" w14:textId="59569A1A" w:rsidR="00DE4BF0" w:rsidRDefault="00DE4BF0" w:rsidP="00A278A6">
      <w:pPr>
        <w:pStyle w:val="xmsonormal"/>
        <w:shd w:val="clear" w:color="auto" w:fill="FFFFFF"/>
        <w:spacing w:before="0" w:beforeAutospacing="0" w:after="0" w:afterAutospacing="0"/>
        <w:rPr>
          <w:rFonts w:ascii="Arial" w:hAnsi="Arial" w:cs="Arial"/>
          <w:b/>
          <w:bCs/>
          <w:color w:val="201F1E"/>
          <w:sz w:val="26"/>
          <w:szCs w:val="26"/>
        </w:rPr>
      </w:pPr>
    </w:p>
    <w:p w14:paraId="33747A31" w14:textId="7032057B" w:rsidR="00DE4BF0" w:rsidRDefault="00DE4BF0" w:rsidP="00A278A6">
      <w:pPr>
        <w:pStyle w:val="xmsonormal"/>
        <w:shd w:val="clear" w:color="auto" w:fill="FFFFFF"/>
        <w:spacing w:before="0" w:beforeAutospacing="0" w:after="0" w:afterAutospacing="0"/>
        <w:rPr>
          <w:rFonts w:ascii="Arial" w:hAnsi="Arial" w:cs="Arial"/>
          <w:b/>
          <w:bCs/>
          <w:color w:val="201F1E"/>
          <w:sz w:val="26"/>
          <w:szCs w:val="26"/>
        </w:rPr>
      </w:pPr>
    </w:p>
    <w:p w14:paraId="5AB742B7" w14:textId="77777777" w:rsidR="00DE4BF0" w:rsidRDefault="00DE4BF0" w:rsidP="00A278A6">
      <w:pPr>
        <w:pStyle w:val="xmsonormal"/>
        <w:shd w:val="clear" w:color="auto" w:fill="FFFFFF"/>
        <w:spacing w:before="0" w:beforeAutospacing="0" w:after="0" w:afterAutospacing="0"/>
        <w:rPr>
          <w:rFonts w:ascii="Arial" w:hAnsi="Arial" w:cs="Arial"/>
          <w:b/>
          <w:bCs/>
          <w:color w:val="201F1E"/>
          <w:sz w:val="26"/>
          <w:szCs w:val="26"/>
        </w:rPr>
      </w:pPr>
    </w:p>
    <w:p w14:paraId="38CC43AA" w14:textId="77777777" w:rsidR="00DE4BF0" w:rsidRDefault="00DE4BF0" w:rsidP="00A278A6">
      <w:pPr>
        <w:pStyle w:val="xmsonormal"/>
        <w:shd w:val="clear" w:color="auto" w:fill="FFFFFF"/>
        <w:spacing w:before="0" w:beforeAutospacing="0" w:after="0" w:afterAutospacing="0"/>
        <w:rPr>
          <w:rFonts w:ascii="Arial" w:hAnsi="Arial" w:cs="Arial"/>
          <w:b/>
          <w:bCs/>
          <w:color w:val="201F1E"/>
          <w:sz w:val="26"/>
          <w:szCs w:val="26"/>
        </w:rPr>
      </w:pPr>
    </w:p>
    <w:p w14:paraId="1C6E449A" w14:textId="760E13F8" w:rsidR="00DE4BF0" w:rsidRPr="0059561C" w:rsidRDefault="00DE4BF0" w:rsidP="00DE4BF0">
      <w:pPr>
        <w:jc w:val="center"/>
        <w:rPr>
          <w:rFonts w:ascii="Arial" w:hAnsi="Arial" w:cs="Arial"/>
          <w:b/>
          <w:sz w:val="26"/>
          <w:szCs w:val="26"/>
          <w:lang w:val="en-CH"/>
        </w:rPr>
      </w:pPr>
      <w:r>
        <w:rPr>
          <w:rFonts w:ascii="Arial" w:hAnsi="Arial" w:cs="Arial"/>
          <w:b/>
          <w:sz w:val="26"/>
          <w:szCs w:val="26"/>
          <w:lang w:val="en-CH"/>
        </w:rPr>
        <w:t xml:space="preserve">FINANCIAL </w:t>
      </w:r>
      <w:r w:rsidRPr="0059561C">
        <w:rPr>
          <w:rFonts w:ascii="Arial" w:hAnsi="Arial" w:cs="Arial"/>
          <w:b/>
          <w:sz w:val="26"/>
          <w:szCs w:val="26"/>
          <w:lang w:val="en-CH"/>
        </w:rPr>
        <w:t>P</w:t>
      </w:r>
      <w:r w:rsidRPr="0059561C">
        <w:rPr>
          <w:rFonts w:ascii="Arial" w:hAnsi="Arial" w:cs="Arial"/>
          <w:b/>
          <w:sz w:val="26"/>
          <w:szCs w:val="26"/>
        </w:rPr>
        <w:t>ROPOSAL</w:t>
      </w:r>
      <w:r w:rsidRPr="0059561C">
        <w:rPr>
          <w:rFonts w:ascii="Arial" w:hAnsi="Arial" w:cs="Arial"/>
          <w:b/>
          <w:sz w:val="26"/>
          <w:szCs w:val="26"/>
          <w:lang w:val="en-CH"/>
        </w:rPr>
        <w:t xml:space="preserve"> TO RESPOND TO UNITAR GRANT NOTICE</w:t>
      </w:r>
    </w:p>
    <w:p w14:paraId="43CC99A3" w14:textId="77777777" w:rsidR="00DE4BF0" w:rsidRPr="00DE4BF0" w:rsidRDefault="00DE4BF0" w:rsidP="00A278A6">
      <w:pPr>
        <w:pStyle w:val="xmsonormal"/>
        <w:shd w:val="clear" w:color="auto" w:fill="FFFFFF"/>
        <w:spacing w:before="0" w:beforeAutospacing="0" w:after="0" w:afterAutospacing="0"/>
        <w:rPr>
          <w:rFonts w:ascii="Arial" w:hAnsi="Arial" w:cs="Arial"/>
          <w:b/>
          <w:bCs/>
          <w:color w:val="201F1E"/>
          <w:sz w:val="26"/>
          <w:szCs w:val="26"/>
          <w:lang w:val="en-CH"/>
        </w:rPr>
      </w:pPr>
    </w:p>
    <w:p w14:paraId="367E6F67" w14:textId="76B2C8C1" w:rsidR="00A278A6" w:rsidRDefault="00A278A6" w:rsidP="00A278A6">
      <w:pPr>
        <w:pStyle w:val="xmsonormal"/>
        <w:shd w:val="clear" w:color="auto" w:fill="FFFFFF"/>
        <w:spacing w:before="0" w:beforeAutospacing="0" w:after="0" w:afterAutospacing="0"/>
        <w:rPr>
          <w:rFonts w:ascii="Arial" w:hAnsi="Arial" w:cs="Arial"/>
          <w:b/>
          <w:bCs/>
          <w:color w:val="201F1E"/>
          <w:sz w:val="26"/>
          <w:szCs w:val="26"/>
        </w:rPr>
      </w:pPr>
      <w:r w:rsidRPr="0059561C">
        <w:rPr>
          <w:rFonts w:ascii="Arial" w:hAnsi="Arial" w:cs="Arial"/>
          <w:b/>
          <w:bCs/>
          <w:color w:val="201F1E"/>
          <w:sz w:val="26"/>
          <w:szCs w:val="26"/>
        </w:rPr>
        <w:t>Part III Financial proposal and breakdown</w:t>
      </w:r>
    </w:p>
    <w:p w14:paraId="2EF162A0" w14:textId="77777777" w:rsidR="00DE4BF0" w:rsidRDefault="00DE4BF0" w:rsidP="00A278A6">
      <w:pPr>
        <w:jc w:val="both"/>
        <w:rPr>
          <w:rFonts w:ascii="Arial" w:hAnsi="Arial" w:cs="Arial"/>
          <w:b/>
          <w:bCs/>
          <w:color w:val="201F1E"/>
          <w:sz w:val="22"/>
          <w:szCs w:val="22"/>
          <w:lang w:val="en-CH"/>
        </w:rPr>
      </w:pPr>
    </w:p>
    <w:p w14:paraId="72361FE7" w14:textId="51C32EDA" w:rsidR="00DE4BF0" w:rsidRPr="0082798A" w:rsidRDefault="00DE4BF0" w:rsidP="00DE4BF0">
      <w:pPr>
        <w:spacing w:before="120"/>
        <w:ind w:right="630"/>
        <w:jc w:val="both"/>
        <w:rPr>
          <w:rFonts w:ascii="Arial" w:hAnsi="Arial" w:cs="Arial"/>
          <w:snapToGrid w:val="0"/>
          <w:sz w:val="22"/>
          <w:szCs w:val="22"/>
        </w:rPr>
      </w:pPr>
      <w:r w:rsidRPr="0059561C">
        <w:rPr>
          <w:rFonts w:ascii="Arial" w:hAnsi="Arial" w:cs="Arial"/>
          <w:snapToGrid w:val="0"/>
          <w:sz w:val="22"/>
          <w:szCs w:val="22"/>
        </w:rPr>
        <w:t xml:space="preserve">We, the undersigned, hereby </w:t>
      </w:r>
      <w:r w:rsidRPr="0059561C">
        <w:rPr>
          <w:rFonts w:ascii="Arial" w:hAnsi="Arial" w:cs="Arial"/>
          <w:snapToGrid w:val="0"/>
          <w:sz w:val="22"/>
          <w:szCs w:val="22"/>
          <w:lang w:val="en-CH"/>
        </w:rPr>
        <w:t xml:space="preserve">propose the following </w:t>
      </w:r>
      <w:r>
        <w:rPr>
          <w:rFonts w:ascii="Arial" w:hAnsi="Arial" w:cs="Arial"/>
          <w:snapToGrid w:val="0"/>
          <w:sz w:val="22"/>
          <w:szCs w:val="22"/>
          <w:lang w:val="en-CH"/>
        </w:rPr>
        <w:t>f</w:t>
      </w:r>
      <w:r w:rsidRPr="00DE4BF0">
        <w:rPr>
          <w:rFonts w:ascii="Arial" w:hAnsi="Arial" w:cs="Arial"/>
          <w:snapToGrid w:val="0"/>
          <w:sz w:val="22"/>
          <w:szCs w:val="22"/>
          <w:lang w:val="en-CH"/>
        </w:rPr>
        <w:t xml:space="preserve">inancial proposal and breakdown </w:t>
      </w:r>
      <w:r w:rsidRPr="0059561C">
        <w:rPr>
          <w:rFonts w:ascii="Arial" w:hAnsi="Arial" w:cs="Arial"/>
          <w:snapToGrid w:val="0"/>
          <w:sz w:val="22"/>
          <w:szCs w:val="22"/>
          <w:lang w:val="en-CH"/>
        </w:rPr>
        <w:t>t</w:t>
      </w:r>
      <w:r w:rsidRPr="0059561C">
        <w:rPr>
          <w:rFonts w:ascii="Arial" w:hAnsi="Arial" w:cs="Arial"/>
          <w:snapToGrid w:val="0"/>
          <w:sz w:val="22"/>
          <w:szCs w:val="22"/>
        </w:rPr>
        <w:t xml:space="preserve">o UNITAR in conformity with the requirements defined in the </w:t>
      </w:r>
      <w:r w:rsidRPr="0082798A">
        <w:rPr>
          <w:rFonts w:ascii="Arial" w:hAnsi="Arial" w:cs="Arial"/>
          <w:color w:val="201F1E"/>
          <w:sz w:val="22"/>
          <w:szCs w:val="22"/>
          <w:lang w:val="en-CH"/>
        </w:rPr>
        <w:t>Grant notice with reference [</w:t>
      </w:r>
      <w:r w:rsidRPr="0082798A">
        <w:rPr>
          <w:rFonts w:ascii="Arial" w:hAnsi="Arial" w:cs="Arial"/>
          <w:i/>
          <w:iCs/>
          <w:color w:val="201F1E"/>
          <w:sz w:val="22"/>
          <w:szCs w:val="22"/>
          <w:highlight w:val="cyan"/>
          <w:u w:val="single"/>
          <w:lang w:val="en-CH"/>
        </w:rPr>
        <w:t>insert notice reference</w:t>
      </w:r>
      <w:r w:rsidRPr="0082798A">
        <w:rPr>
          <w:rFonts w:ascii="Arial" w:hAnsi="Arial" w:cs="Arial"/>
          <w:color w:val="201F1E"/>
          <w:sz w:val="22"/>
          <w:szCs w:val="22"/>
          <w:lang w:val="en-CH"/>
        </w:rPr>
        <w:t xml:space="preserve">], and all of its attachments, as well as the provisions of the </w:t>
      </w:r>
      <w:hyperlink r:id="rId5" w:history="1">
        <w:r w:rsidRPr="0082798A">
          <w:rPr>
            <w:rStyle w:val="Hyperlink"/>
            <w:rFonts w:ascii="Arial" w:eastAsiaTheme="majorEastAsia" w:hAnsi="Arial" w:cs="Arial"/>
            <w:snapToGrid w:val="0"/>
            <w:sz w:val="22"/>
            <w:szCs w:val="22"/>
          </w:rPr>
          <w:t>Overview of Competitive Selection of Grants to Implementin</w:t>
        </w:r>
        <w:r w:rsidRPr="0082798A">
          <w:rPr>
            <w:rStyle w:val="Hyperlink"/>
            <w:rFonts w:ascii="Arial" w:eastAsiaTheme="majorEastAsia" w:hAnsi="Arial" w:cs="Arial"/>
            <w:snapToGrid w:val="0"/>
            <w:sz w:val="22"/>
            <w:szCs w:val="22"/>
          </w:rPr>
          <w:t>g</w:t>
        </w:r>
        <w:r w:rsidRPr="0082798A">
          <w:rPr>
            <w:rStyle w:val="Hyperlink"/>
            <w:rFonts w:ascii="Arial" w:eastAsiaTheme="majorEastAsia" w:hAnsi="Arial" w:cs="Arial"/>
            <w:snapToGrid w:val="0"/>
            <w:sz w:val="22"/>
            <w:szCs w:val="22"/>
          </w:rPr>
          <w:t xml:space="preserve"> Partners</w:t>
        </w:r>
      </w:hyperlink>
      <w:r w:rsidRPr="0082798A">
        <w:rPr>
          <w:rFonts w:ascii="Arial" w:hAnsi="Arial" w:cs="Arial"/>
          <w:snapToGrid w:val="0"/>
          <w:sz w:val="22"/>
          <w:szCs w:val="22"/>
        </w:rPr>
        <w:t>:</w:t>
      </w:r>
    </w:p>
    <w:p w14:paraId="2A655557" w14:textId="2172D655" w:rsidR="00DE4BF0" w:rsidRPr="00DE4BF0" w:rsidRDefault="00DE4BF0" w:rsidP="00DE4BF0">
      <w:pPr>
        <w:spacing w:before="120"/>
        <w:ind w:right="630"/>
        <w:jc w:val="both"/>
        <w:rPr>
          <w:rFonts w:ascii="Arial" w:hAnsi="Arial" w:cs="Arial"/>
          <w:b/>
          <w:bCs/>
          <w:color w:val="201F1E"/>
          <w:sz w:val="22"/>
          <w:szCs w:val="22"/>
        </w:rPr>
      </w:pPr>
    </w:p>
    <w:p w14:paraId="19A03985" w14:textId="16A0743D" w:rsidR="00A278A6" w:rsidRPr="0059561C" w:rsidRDefault="00A278A6" w:rsidP="00A278A6">
      <w:pPr>
        <w:jc w:val="both"/>
        <w:rPr>
          <w:rFonts w:ascii="Arial" w:hAnsi="Arial" w:cs="Arial"/>
          <w:b/>
          <w:bCs/>
          <w:color w:val="201F1E"/>
          <w:sz w:val="22"/>
          <w:szCs w:val="22"/>
          <w:lang w:val="en-CH"/>
        </w:rPr>
      </w:pPr>
      <w:r w:rsidRPr="0059561C">
        <w:rPr>
          <w:rFonts w:ascii="Arial" w:hAnsi="Arial" w:cs="Arial"/>
          <w:b/>
          <w:bCs/>
          <w:color w:val="201F1E"/>
          <w:sz w:val="22"/>
          <w:szCs w:val="22"/>
          <w:lang w:val="en-CH"/>
        </w:rPr>
        <w:t xml:space="preserve">Proposed name/title of the activity: </w:t>
      </w:r>
    </w:p>
    <w:p w14:paraId="43BB0E59" w14:textId="77777777" w:rsidR="00A278A6" w:rsidRPr="00A278A6" w:rsidRDefault="00A278A6" w:rsidP="00A278A6">
      <w:pPr>
        <w:pStyle w:val="xmsonormal"/>
        <w:shd w:val="clear" w:color="auto" w:fill="FFFFFF"/>
        <w:spacing w:before="0" w:beforeAutospacing="0" w:after="0" w:afterAutospacing="0"/>
        <w:rPr>
          <w:rFonts w:ascii="Arial" w:hAnsi="Arial" w:cs="Arial"/>
          <w:b/>
          <w:bCs/>
          <w:color w:val="201F1E"/>
          <w:sz w:val="26"/>
          <w:szCs w:val="26"/>
          <w:lang w:val="en-CH"/>
        </w:rPr>
      </w:pPr>
    </w:p>
    <w:p w14:paraId="2B84991D" w14:textId="77777777" w:rsidR="00A278A6" w:rsidRPr="0059561C" w:rsidRDefault="00A278A6" w:rsidP="00A278A6">
      <w:pPr>
        <w:rPr>
          <w:rFonts w:ascii="Arial" w:hAnsi="Arial" w:cs="Arial"/>
          <w:b/>
          <w:lang w:val="en-CA"/>
        </w:rPr>
      </w:pPr>
    </w:p>
    <w:p w14:paraId="18F2A715" w14:textId="77777777" w:rsidR="00A278A6" w:rsidRPr="0059561C" w:rsidRDefault="00A278A6" w:rsidP="00A278A6">
      <w:pPr>
        <w:pStyle w:val="ListParagraph"/>
        <w:widowControl w:val="0"/>
        <w:numPr>
          <w:ilvl w:val="0"/>
          <w:numId w:val="1"/>
        </w:numPr>
        <w:overflowPunct w:val="0"/>
        <w:adjustRightInd w:val="0"/>
        <w:ind w:left="540" w:hanging="540"/>
        <w:rPr>
          <w:rFonts w:ascii="Arial" w:hAnsi="Arial" w:cs="Arial"/>
          <w:b/>
          <w:snapToGrid w:val="0"/>
          <w:szCs w:val="22"/>
        </w:rPr>
      </w:pPr>
      <w:r w:rsidRPr="0059561C">
        <w:rPr>
          <w:rFonts w:ascii="Arial" w:hAnsi="Arial" w:cs="Arial"/>
          <w:b/>
          <w:snapToGrid w:val="0"/>
          <w:szCs w:val="22"/>
        </w:rPr>
        <w:t xml:space="preserve">Cost </w:t>
      </w:r>
      <w:r w:rsidRPr="0059561C">
        <w:rPr>
          <w:rFonts w:ascii="Arial" w:hAnsi="Arial" w:cs="Arial"/>
          <w:b/>
          <w:snapToGrid w:val="0"/>
          <w:szCs w:val="22"/>
          <w:lang w:val="en-CH"/>
        </w:rPr>
        <w:t>b</w:t>
      </w:r>
      <w:proofErr w:type="spellStart"/>
      <w:r w:rsidRPr="0059561C">
        <w:rPr>
          <w:rFonts w:ascii="Arial" w:hAnsi="Arial" w:cs="Arial"/>
          <w:b/>
          <w:snapToGrid w:val="0"/>
          <w:szCs w:val="22"/>
        </w:rPr>
        <w:t>reakdown</w:t>
      </w:r>
      <w:proofErr w:type="spellEnd"/>
      <w:r w:rsidRPr="0059561C">
        <w:rPr>
          <w:rFonts w:ascii="Arial" w:hAnsi="Arial" w:cs="Arial"/>
          <w:b/>
          <w:snapToGrid w:val="0"/>
          <w:szCs w:val="22"/>
        </w:rPr>
        <w:t xml:space="preserve"> per </w:t>
      </w:r>
      <w:r w:rsidRPr="0059561C">
        <w:rPr>
          <w:rFonts w:ascii="Arial" w:hAnsi="Arial" w:cs="Arial"/>
          <w:b/>
          <w:snapToGrid w:val="0"/>
          <w:szCs w:val="22"/>
          <w:lang w:val="en-CH"/>
        </w:rPr>
        <w:t>d</w:t>
      </w:r>
      <w:proofErr w:type="spellStart"/>
      <w:r w:rsidRPr="0059561C">
        <w:rPr>
          <w:rFonts w:ascii="Arial" w:hAnsi="Arial" w:cs="Arial"/>
          <w:b/>
          <w:snapToGrid w:val="0"/>
          <w:szCs w:val="22"/>
        </w:rPr>
        <w:t>eliverable</w:t>
      </w:r>
      <w:proofErr w:type="spellEnd"/>
      <w:r w:rsidRPr="0059561C">
        <w:rPr>
          <w:rFonts w:ascii="Arial" w:hAnsi="Arial" w:cs="Arial"/>
          <w:b/>
          <w:snapToGrid w:val="0"/>
          <w:szCs w:val="22"/>
        </w:rPr>
        <w:t xml:space="preserve"> </w:t>
      </w:r>
      <w:r w:rsidRPr="0059561C">
        <w:rPr>
          <w:rFonts w:ascii="Arial" w:hAnsi="Arial" w:cs="Arial"/>
          <w:b/>
          <w:i/>
          <w:snapToGrid w:val="0"/>
          <w:szCs w:val="22"/>
        </w:rPr>
        <w:t>[</w:t>
      </w:r>
      <w:r w:rsidRPr="0059561C">
        <w:rPr>
          <w:rFonts w:ascii="Arial" w:hAnsi="Arial" w:cs="Arial"/>
          <w:b/>
          <w:i/>
          <w:snapToGrid w:val="0"/>
          <w:szCs w:val="22"/>
          <w:lang w:val="en-CH"/>
        </w:rPr>
        <w:t>add/delete rows as needed]</w:t>
      </w:r>
      <w:r w:rsidRPr="0059561C">
        <w:rPr>
          <w:rFonts w:ascii="Arial" w:hAnsi="Arial" w:cs="Arial"/>
          <w:b/>
          <w:snapToGrid w:val="0"/>
          <w:szCs w:val="22"/>
        </w:rPr>
        <w:t xml:space="preserve">:  </w:t>
      </w:r>
    </w:p>
    <w:p w14:paraId="3000974A" w14:textId="77777777" w:rsidR="00A278A6" w:rsidRPr="0059561C" w:rsidRDefault="00A278A6" w:rsidP="00A278A6">
      <w:pPr>
        <w:pStyle w:val="ListParagraph"/>
        <w:ind w:left="540"/>
        <w:rPr>
          <w:rFonts w:ascii="Arial" w:hAnsi="Arial" w:cs="Arial"/>
          <w:b/>
          <w:snapToGrid w:val="0"/>
          <w:szCs w:val="22"/>
        </w:rPr>
      </w:pPr>
    </w:p>
    <w:tbl>
      <w:tblPr>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3782"/>
        <w:gridCol w:w="2338"/>
        <w:gridCol w:w="2259"/>
      </w:tblGrid>
      <w:tr w:rsidR="00A278A6" w:rsidRPr="0059561C" w14:paraId="01FD066D" w14:textId="77777777" w:rsidTr="008F751A">
        <w:tc>
          <w:tcPr>
            <w:tcW w:w="720" w:type="dxa"/>
            <w:vAlign w:val="center"/>
          </w:tcPr>
          <w:p w14:paraId="21B8B060"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rPr>
              <w:t>No.</w:t>
            </w:r>
          </w:p>
        </w:tc>
        <w:tc>
          <w:tcPr>
            <w:tcW w:w="3782" w:type="dxa"/>
            <w:vAlign w:val="center"/>
          </w:tcPr>
          <w:p w14:paraId="45531915"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rPr>
              <w:t>Deliverables</w:t>
            </w:r>
          </w:p>
        </w:tc>
        <w:tc>
          <w:tcPr>
            <w:tcW w:w="2338" w:type="dxa"/>
            <w:vAlign w:val="center"/>
          </w:tcPr>
          <w:p w14:paraId="1FF61C0A"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rPr>
              <w:t xml:space="preserve">Percentage of Total </w:t>
            </w:r>
            <w:r w:rsidRPr="0059561C">
              <w:rPr>
                <w:rFonts w:ascii="Arial" w:eastAsia="Calibri" w:hAnsi="Arial" w:cs="Arial"/>
                <w:b/>
                <w:snapToGrid w:val="0"/>
                <w:lang w:val="en-CH"/>
              </w:rPr>
              <w:t>Cost</w:t>
            </w:r>
          </w:p>
        </w:tc>
        <w:tc>
          <w:tcPr>
            <w:tcW w:w="2259" w:type="dxa"/>
            <w:vAlign w:val="center"/>
          </w:tcPr>
          <w:p w14:paraId="3F9E6434"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lang w:val="en-CH"/>
              </w:rPr>
              <w:t>Cost (in USD)</w:t>
            </w:r>
          </w:p>
          <w:p w14:paraId="3A76FE0D" w14:textId="77777777" w:rsidR="00A278A6" w:rsidRPr="0059561C" w:rsidRDefault="00A278A6" w:rsidP="008F751A">
            <w:pPr>
              <w:jc w:val="center"/>
              <w:rPr>
                <w:rFonts w:ascii="Arial" w:eastAsia="Calibri" w:hAnsi="Arial" w:cs="Arial"/>
                <w:b/>
                <w:i/>
                <w:snapToGrid w:val="0"/>
              </w:rPr>
            </w:pPr>
            <w:r w:rsidRPr="0059561C">
              <w:rPr>
                <w:rFonts w:ascii="Arial" w:eastAsia="Calibri" w:hAnsi="Arial" w:cs="Arial"/>
                <w:b/>
                <w:i/>
                <w:snapToGrid w:val="0"/>
              </w:rPr>
              <w:t xml:space="preserve">(Lump Sum, </w:t>
            </w:r>
            <w:r w:rsidRPr="0059561C">
              <w:rPr>
                <w:rFonts w:ascii="Arial" w:eastAsia="Calibri" w:hAnsi="Arial" w:cs="Arial"/>
                <w:b/>
                <w:i/>
                <w:snapToGrid w:val="0"/>
                <w:lang w:val="en-CH"/>
              </w:rPr>
              <w:t>a</w:t>
            </w:r>
            <w:proofErr w:type="spellStart"/>
            <w:r w:rsidRPr="0059561C">
              <w:rPr>
                <w:rFonts w:ascii="Arial" w:eastAsia="Calibri" w:hAnsi="Arial" w:cs="Arial"/>
                <w:b/>
                <w:i/>
                <w:snapToGrid w:val="0"/>
              </w:rPr>
              <w:t>ll</w:t>
            </w:r>
            <w:proofErr w:type="spellEnd"/>
            <w:r w:rsidRPr="0059561C">
              <w:rPr>
                <w:rFonts w:ascii="Arial" w:eastAsia="Calibri" w:hAnsi="Arial" w:cs="Arial"/>
                <w:b/>
                <w:i/>
                <w:snapToGrid w:val="0"/>
              </w:rPr>
              <w:t xml:space="preserve"> </w:t>
            </w:r>
            <w:proofErr w:type="spellStart"/>
            <w:r w:rsidRPr="0059561C">
              <w:rPr>
                <w:rFonts w:ascii="Arial" w:eastAsia="Calibri" w:hAnsi="Arial" w:cs="Arial"/>
                <w:b/>
                <w:i/>
                <w:snapToGrid w:val="0"/>
                <w:lang w:val="en-CH"/>
              </w:rPr>
              <w:t>i</w:t>
            </w:r>
            <w:r w:rsidRPr="0059561C">
              <w:rPr>
                <w:rFonts w:ascii="Arial" w:eastAsia="Calibri" w:hAnsi="Arial" w:cs="Arial"/>
                <w:b/>
                <w:i/>
                <w:snapToGrid w:val="0"/>
              </w:rPr>
              <w:t>nclusive</w:t>
            </w:r>
            <w:proofErr w:type="spellEnd"/>
            <w:r w:rsidRPr="0059561C">
              <w:rPr>
                <w:rFonts w:ascii="Arial" w:eastAsia="Calibri" w:hAnsi="Arial" w:cs="Arial"/>
                <w:b/>
                <w:i/>
                <w:snapToGrid w:val="0"/>
              </w:rPr>
              <w:t>)</w:t>
            </w:r>
          </w:p>
        </w:tc>
      </w:tr>
      <w:tr w:rsidR="00A278A6" w:rsidRPr="0059561C" w14:paraId="6766DBD3" w14:textId="77777777" w:rsidTr="008F751A">
        <w:tc>
          <w:tcPr>
            <w:tcW w:w="720" w:type="dxa"/>
            <w:vAlign w:val="center"/>
          </w:tcPr>
          <w:p w14:paraId="62EC44EF"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1</w:t>
            </w:r>
          </w:p>
        </w:tc>
        <w:tc>
          <w:tcPr>
            <w:tcW w:w="3782" w:type="dxa"/>
          </w:tcPr>
          <w:p w14:paraId="1D1D6DA7" w14:textId="77777777" w:rsidR="00A278A6" w:rsidRPr="0059561C" w:rsidRDefault="00A278A6" w:rsidP="008F751A">
            <w:pPr>
              <w:rPr>
                <w:rFonts w:ascii="Arial" w:eastAsia="Calibri" w:hAnsi="Arial" w:cs="Arial"/>
                <w:snapToGrid w:val="0"/>
                <w:lang w:val="en-CH"/>
              </w:rPr>
            </w:pPr>
          </w:p>
        </w:tc>
        <w:tc>
          <w:tcPr>
            <w:tcW w:w="2338" w:type="dxa"/>
            <w:vMerge w:val="restart"/>
            <w:vAlign w:val="center"/>
          </w:tcPr>
          <w:p w14:paraId="0D046E92" w14:textId="77777777" w:rsidR="00A278A6" w:rsidRPr="0059561C" w:rsidRDefault="00A278A6" w:rsidP="008F751A">
            <w:pPr>
              <w:jc w:val="center"/>
              <w:rPr>
                <w:rFonts w:ascii="Arial" w:eastAsia="Calibri" w:hAnsi="Arial" w:cs="Arial"/>
                <w:snapToGrid w:val="0"/>
              </w:rPr>
            </w:pPr>
          </w:p>
          <w:p w14:paraId="7E1294C7" w14:textId="77777777" w:rsidR="00A278A6" w:rsidRPr="0059561C" w:rsidRDefault="00A278A6" w:rsidP="008F751A">
            <w:pPr>
              <w:jc w:val="center"/>
              <w:rPr>
                <w:rFonts w:ascii="Arial" w:eastAsia="Calibri" w:hAnsi="Arial" w:cs="Arial"/>
                <w:snapToGrid w:val="0"/>
              </w:rPr>
            </w:pPr>
          </w:p>
          <w:p w14:paraId="29E289E9" w14:textId="77777777" w:rsidR="00A278A6" w:rsidRPr="0059561C" w:rsidRDefault="00A278A6" w:rsidP="008F751A">
            <w:pPr>
              <w:jc w:val="center"/>
              <w:rPr>
                <w:rFonts w:ascii="Arial" w:eastAsia="Calibri" w:hAnsi="Arial" w:cs="Arial"/>
                <w:snapToGrid w:val="0"/>
              </w:rPr>
            </w:pPr>
          </w:p>
        </w:tc>
        <w:tc>
          <w:tcPr>
            <w:tcW w:w="2259" w:type="dxa"/>
            <w:vMerge w:val="restart"/>
          </w:tcPr>
          <w:p w14:paraId="72D16D9C" w14:textId="77777777" w:rsidR="00A278A6" w:rsidRPr="0059561C" w:rsidRDefault="00A278A6" w:rsidP="008F751A">
            <w:pPr>
              <w:rPr>
                <w:rFonts w:ascii="Arial" w:eastAsia="Calibri" w:hAnsi="Arial" w:cs="Arial"/>
                <w:snapToGrid w:val="0"/>
              </w:rPr>
            </w:pPr>
          </w:p>
        </w:tc>
      </w:tr>
      <w:tr w:rsidR="00A278A6" w:rsidRPr="0059561C" w14:paraId="6F117E90" w14:textId="77777777" w:rsidTr="008F751A">
        <w:tc>
          <w:tcPr>
            <w:tcW w:w="720" w:type="dxa"/>
            <w:vAlign w:val="center"/>
          </w:tcPr>
          <w:p w14:paraId="700C2C0E"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2</w:t>
            </w:r>
          </w:p>
        </w:tc>
        <w:tc>
          <w:tcPr>
            <w:tcW w:w="3782" w:type="dxa"/>
            <w:vAlign w:val="center"/>
          </w:tcPr>
          <w:p w14:paraId="1E02FF56" w14:textId="77777777" w:rsidR="00A278A6" w:rsidRPr="0059561C" w:rsidRDefault="00A278A6" w:rsidP="008F751A">
            <w:pPr>
              <w:rPr>
                <w:rFonts w:ascii="Arial" w:eastAsia="Calibri" w:hAnsi="Arial" w:cs="Arial"/>
                <w:snapToGrid w:val="0"/>
              </w:rPr>
            </w:pPr>
          </w:p>
        </w:tc>
        <w:tc>
          <w:tcPr>
            <w:tcW w:w="2338" w:type="dxa"/>
            <w:vMerge/>
            <w:vAlign w:val="center"/>
          </w:tcPr>
          <w:p w14:paraId="740A4F98" w14:textId="77777777" w:rsidR="00A278A6" w:rsidRPr="0059561C" w:rsidRDefault="00A278A6" w:rsidP="008F751A">
            <w:pPr>
              <w:jc w:val="center"/>
              <w:rPr>
                <w:rFonts w:ascii="Arial" w:eastAsia="Calibri" w:hAnsi="Arial" w:cs="Arial"/>
                <w:snapToGrid w:val="0"/>
              </w:rPr>
            </w:pPr>
          </w:p>
        </w:tc>
        <w:tc>
          <w:tcPr>
            <w:tcW w:w="2259" w:type="dxa"/>
            <w:vMerge/>
          </w:tcPr>
          <w:p w14:paraId="4A9C73C1" w14:textId="77777777" w:rsidR="00A278A6" w:rsidRPr="0059561C" w:rsidRDefault="00A278A6" w:rsidP="008F751A">
            <w:pPr>
              <w:rPr>
                <w:rFonts w:ascii="Arial" w:eastAsia="Calibri" w:hAnsi="Arial" w:cs="Arial"/>
                <w:snapToGrid w:val="0"/>
              </w:rPr>
            </w:pPr>
          </w:p>
        </w:tc>
      </w:tr>
      <w:tr w:rsidR="00A278A6" w:rsidRPr="0059561C" w14:paraId="0FDD1544" w14:textId="77777777" w:rsidTr="008F751A">
        <w:tc>
          <w:tcPr>
            <w:tcW w:w="720" w:type="dxa"/>
            <w:vAlign w:val="center"/>
          </w:tcPr>
          <w:p w14:paraId="0D315725"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3</w:t>
            </w:r>
          </w:p>
        </w:tc>
        <w:tc>
          <w:tcPr>
            <w:tcW w:w="3782" w:type="dxa"/>
            <w:vAlign w:val="center"/>
          </w:tcPr>
          <w:p w14:paraId="38E8F198" w14:textId="77777777" w:rsidR="00A278A6" w:rsidRPr="0059561C" w:rsidRDefault="00A278A6" w:rsidP="008F751A">
            <w:pPr>
              <w:rPr>
                <w:rFonts w:ascii="Arial" w:eastAsia="Calibri" w:hAnsi="Arial" w:cs="Arial"/>
                <w:snapToGrid w:val="0"/>
              </w:rPr>
            </w:pPr>
          </w:p>
        </w:tc>
        <w:tc>
          <w:tcPr>
            <w:tcW w:w="2338" w:type="dxa"/>
            <w:vMerge/>
            <w:vAlign w:val="center"/>
          </w:tcPr>
          <w:p w14:paraId="5B89352D" w14:textId="77777777" w:rsidR="00A278A6" w:rsidRPr="0059561C" w:rsidRDefault="00A278A6" w:rsidP="008F751A">
            <w:pPr>
              <w:jc w:val="center"/>
              <w:rPr>
                <w:rFonts w:ascii="Arial" w:eastAsia="Calibri" w:hAnsi="Arial" w:cs="Arial"/>
                <w:snapToGrid w:val="0"/>
              </w:rPr>
            </w:pPr>
          </w:p>
        </w:tc>
        <w:tc>
          <w:tcPr>
            <w:tcW w:w="2259" w:type="dxa"/>
            <w:vMerge/>
          </w:tcPr>
          <w:p w14:paraId="39C9DAD6" w14:textId="77777777" w:rsidR="00A278A6" w:rsidRPr="0059561C" w:rsidRDefault="00A278A6" w:rsidP="008F751A">
            <w:pPr>
              <w:rPr>
                <w:rFonts w:ascii="Arial" w:eastAsia="Calibri" w:hAnsi="Arial" w:cs="Arial"/>
                <w:snapToGrid w:val="0"/>
              </w:rPr>
            </w:pPr>
          </w:p>
        </w:tc>
      </w:tr>
      <w:tr w:rsidR="00A278A6" w:rsidRPr="0059561C" w14:paraId="7AB8C154" w14:textId="77777777" w:rsidTr="008F751A">
        <w:tc>
          <w:tcPr>
            <w:tcW w:w="720" w:type="dxa"/>
            <w:vAlign w:val="center"/>
          </w:tcPr>
          <w:p w14:paraId="2F859D28"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4</w:t>
            </w:r>
          </w:p>
        </w:tc>
        <w:tc>
          <w:tcPr>
            <w:tcW w:w="3782" w:type="dxa"/>
            <w:vAlign w:val="center"/>
          </w:tcPr>
          <w:p w14:paraId="33EADE00" w14:textId="77777777" w:rsidR="00A278A6" w:rsidRPr="0059561C" w:rsidDel="00126354" w:rsidRDefault="00A278A6" w:rsidP="008F751A">
            <w:pPr>
              <w:rPr>
                <w:rFonts w:ascii="Arial" w:hAnsi="Arial" w:cs="Arial"/>
                <w:bCs/>
                <w:sz w:val="22"/>
                <w:szCs w:val="22"/>
                <w:lang w:bidi="en-US"/>
              </w:rPr>
            </w:pPr>
          </w:p>
        </w:tc>
        <w:tc>
          <w:tcPr>
            <w:tcW w:w="2338" w:type="dxa"/>
            <w:vMerge/>
            <w:vAlign w:val="center"/>
          </w:tcPr>
          <w:p w14:paraId="54537101" w14:textId="77777777" w:rsidR="00A278A6" w:rsidRPr="0059561C" w:rsidDel="00126354" w:rsidRDefault="00A278A6" w:rsidP="008F751A">
            <w:pPr>
              <w:jc w:val="center"/>
              <w:rPr>
                <w:rFonts w:ascii="Arial" w:hAnsi="Arial" w:cs="Arial"/>
                <w:bCs/>
                <w:sz w:val="22"/>
                <w:szCs w:val="22"/>
                <w:lang w:val="en-GB"/>
              </w:rPr>
            </w:pPr>
          </w:p>
        </w:tc>
        <w:tc>
          <w:tcPr>
            <w:tcW w:w="2259" w:type="dxa"/>
            <w:vMerge/>
          </w:tcPr>
          <w:p w14:paraId="20230663" w14:textId="77777777" w:rsidR="00A278A6" w:rsidRPr="0059561C" w:rsidRDefault="00A278A6" w:rsidP="008F751A">
            <w:pPr>
              <w:rPr>
                <w:rFonts w:ascii="Arial" w:eastAsia="Calibri" w:hAnsi="Arial" w:cs="Arial"/>
                <w:snapToGrid w:val="0"/>
              </w:rPr>
            </w:pPr>
          </w:p>
        </w:tc>
      </w:tr>
      <w:tr w:rsidR="00A278A6" w:rsidRPr="0059561C" w14:paraId="5C3BA46A" w14:textId="77777777" w:rsidTr="008F751A">
        <w:tc>
          <w:tcPr>
            <w:tcW w:w="720" w:type="dxa"/>
            <w:vAlign w:val="center"/>
          </w:tcPr>
          <w:p w14:paraId="1CDDAAA7"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5</w:t>
            </w:r>
          </w:p>
        </w:tc>
        <w:tc>
          <w:tcPr>
            <w:tcW w:w="3782" w:type="dxa"/>
            <w:vAlign w:val="center"/>
          </w:tcPr>
          <w:p w14:paraId="7EE89B4F" w14:textId="77777777" w:rsidR="00A278A6" w:rsidRPr="0059561C" w:rsidDel="00126354" w:rsidRDefault="00A278A6" w:rsidP="008F751A">
            <w:pPr>
              <w:rPr>
                <w:rFonts w:ascii="Arial" w:hAnsi="Arial" w:cs="Arial"/>
                <w:bCs/>
                <w:sz w:val="22"/>
                <w:szCs w:val="22"/>
                <w:lang w:bidi="en-US"/>
              </w:rPr>
            </w:pPr>
          </w:p>
        </w:tc>
        <w:tc>
          <w:tcPr>
            <w:tcW w:w="2338" w:type="dxa"/>
            <w:vMerge w:val="restart"/>
            <w:vAlign w:val="center"/>
          </w:tcPr>
          <w:p w14:paraId="3C9B3350" w14:textId="77777777" w:rsidR="00A278A6" w:rsidRPr="0059561C" w:rsidDel="00126354" w:rsidRDefault="00A278A6" w:rsidP="008F751A">
            <w:pPr>
              <w:jc w:val="center"/>
              <w:rPr>
                <w:rFonts w:ascii="Arial" w:hAnsi="Arial" w:cs="Arial"/>
                <w:bCs/>
                <w:sz w:val="22"/>
                <w:szCs w:val="22"/>
                <w:lang w:val="en-GB"/>
              </w:rPr>
            </w:pPr>
          </w:p>
        </w:tc>
        <w:tc>
          <w:tcPr>
            <w:tcW w:w="2259" w:type="dxa"/>
            <w:vMerge w:val="restart"/>
          </w:tcPr>
          <w:p w14:paraId="290C6998" w14:textId="77777777" w:rsidR="00A278A6" w:rsidRPr="0059561C" w:rsidRDefault="00A278A6" w:rsidP="008F751A">
            <w:pPr>
              <w:rPr>
                <w:rFonts w:ascii="Arial" w:eastAsia="Calibri" w:hAnsi="Arial" w:cs="Arial"/>
                <w:snapToGrid w:val="0"/>
              </w:rPr>
            </w:pPr>
          </w:p>
        </w:tc>
      </w:tr>
      <w:tr w:rsidR="00A278A6" w:rsidRPr="0059561C" w14:paraId="17FBFC0D" w14:textId="77777777" w:rsidTr="008F751A">
        <w:tc>
          <w:tcPr>
            <w:tcW w:w="720" w:type="dxa"/>
            <w:vAlign w:val="center"/>
          </w:tcPr>
          <w:p w14:paraId="771F592F"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6</w:t>
            </w:r>
          </w:p>
        </w:tc>
        <w:tc>
          <w:tcPr>
            <w:tcW w:w="3782" w:type="dxa"/>
            <w:vAlign w:val="center"/>
          </w:tcPr>
          <w:p w14:paraId="08AD68BF" w14:textId="77777777" w:rsidR="00A278A6" w:rsidRPr="0059561C" w:rsidDel="00126354" w:rsidRDefault="00A278A6" w:rsidP="008F751A">
            <w:pPr>
              <w:rPr>
                <w:rFonts w:ascii="Arial" w:hAnsi="Arial" w:cs="Arial"/>
                <w:bCs/>
                <w:sz w:val="22"/>
                <w:szCs w:val="22"/>
                <w:lang w:bidi="en-US"/>
              </w:rPr>
            </w:pPr>
          </w:p>
        </w:tc>
        <w:tc>
          <w:tcPr>
            <w:tcW w:w="2338" w:type="dxa"/>
            <w:vMerge/>
            <w:vAlign w:val="center"/>
          </w:tcPr>
          <w:p w14:paraId="7F9826D9" w14:textId="77777777" w:rsidR="00A278A6" w:rsidRPr="0059561C" w:rsidDel="00126354" w:rsidRDefault="00A278A6" w:rsidP="008F751A">
            <w:pPr>
              <w:jc w:val="center"/>
              <w:rPr>
                <w:rFonts w:ascii="Arial" w:hAnsi="Arial" w:cs="Arial"/>
                <w:bCs/>
                <w:sz w:val="22"/>
                <w:szCs w:val="22"/>
                <w:lang w:val="en-GB"/>
              </w:rPr>
            </w:pPr>
          </w:p>
        </w:tc>
        <w:tc>
          <w:tcPr>
            <w:tcW w:w="2259" w:type="dxa"/>
            <w:vMerge/>
          </w:tcPr>
          <w:p w14:paraId="0B174D45" w14:textId="77777777" w:rsidR="00A278A6" w:rsidRPr="0059561C" w:rsidRDefault="00A278A6" w:rsidP="008F751A">
            <w:pPr>
              <w:rPr>
                <w:rFonts w:ascii="Arial" w:eastAsia="Calibri" w:hAnsi="Arial" w:cs="Arial"/>
                <w:snapToGrid w:val="0"/>
              </w:rPr>
            </w:pPr>
          </w:p>
        </w:tc>
      </w:tr>
      <w:tr w:rsidR="00A278A6" w:rsidRPr="0059561C" w14:paraId="0FCD3983" w14:textId="77777777" w:rsidTr="008F751A">
        <w:tc>
          <w:tcPr>
            <w:tcW w:w="720" w:type="dxa"/>
            <w:vAlign w:val="center"/>
          </w:tcPr>
          <w:p w14:paraId="39014A1A"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7</w:t>
            </w:r>
          </w:p>
        </w:tc>
        <w:tc>
          <w:tcPr>
            <w:tcW w:w="3782" w:type="dxa"/>
            <w:vAlign w:val="center"/>
          </w:tcPr>
          <w:p w14:paraId="018496F3" w14:textId="77777777" w:rsidR="00A278A6" w:rsidRPr="0059561C" w:rsidDel="00126354" w:rsidRDefault="00A278A6" w:rsidP="008F751A">
            <w:pPr>
              <w:rPr>
                <w:rFonts w:ascii="Arial" w:hAnsi="Arial" w:cs="Arial"/>
                <w:bCs/>
                <w:sz w:val="22"/>
                <w:szCs w:val="22"/>
                <w:lang w:bidi="en-US"/>
              </w:rPr>
            </w:pPr>
          </w:p>
        </w:tc>
        <w:tc>
          <w:tcPr>
            <w:tcW w:w="2338" w:type="dxa"/>
            <w:vMerge/>
            <w:vAlign w:val="center"/>
          </w:tcPr>
          <w:p w14:paraId="569F910A" w14:textId="77777777" w:rsidR="00A278A6" w:rsidRPr="0059561C" w:rsidDel="00126354" w:rsidRDefault="00A278A6" w:rsidP="008F751A">
            <w:pPr>
              <w:jc w:val="center"/>
              <w:rPr>
                <w:rFonts w:ascii="Arial" w:hAnsi="Arial" w:cs="Arial"/>
                <w:bCs/>
                <w:sz w:val="22"/>
                <w:szCs w:val="22"/>
                <w:lang w:val="en-GB"/>
              </w:rPr>
            </w:pPr>
          </w:p>
        </w:tc>
        <w:tc>
          <w:tcPr>
            <w:tcW w:w="2259" w:type="dxa"/>
            <w:vMerge/>
          </w:tcPr>
          <w:p w14:paraId="428BFF48" w14:textId="77777777" w:rsidR="00A278A6" w:rsidRPr="0059561C" w:rsidRDefault="00A278A6" w:rsidP="008F751A">
            <w:pPr>
              <w:rPr>
                <w:rFonts w:ascii="Arial" w:eastAsia="Calibri" w:hAnsi="Arial" w:cs="Arial"/>
                <w:snapToGrid w:val="0"/>
              </w:rPr>
            </w:pPr>
          </w:p>
        </w:tc>
      </w:tr>
      <w:tr w:rsidR="00A278A6" w:rsidRPr="0059561C" w14:paraId="56F4E7EB" w14:textId="77777777" w:rsidTr="008F751A">
        <w:tc>
          <w:tcPr>
            <w:tcW w:w="720" w:type="dxa"/>
            <w:vAlign w:val="center"/>
          </w:tcPr>
          <w:p w14:paraId="4F240D96"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8</w:t>
            </w:r>
          </w:p>
        </w:tc>
        <w:tc>
          <w:tcPr>
            <w:tcW w:w="3782" w:type="dxa"/>
            <w:vAlign w:val="center"/>
          </w:tcPr>
          <w:p w14:paraId="352A19C5" w14:textId="77777777" w:rsidR="00A278A6" w:rsidRPr="0059561C" w:rsidDel="00126354" w:rsidRDefault="00A278A6" w:rsidP="008F751A">
            <w:pPr>
              <w:rPr>
                <w:rFonts w:ascii="Arial" w:hAnsi="Arial" w:cs="Arial"/>
                <w:bCs/>
                <w:sz w:val="22"/>
                <w:szCs w:val="22"/>
                <w:lang w:bidi="en-US"/>
              </w:rPr>
            </w:pPr>
          </w:p>
        </w:tc>
        <w:tc>
          <w:tcPr>
            <w:tcW w:w="2338" w:type="dxa"/>
            <w:vAlign w:val="center"/>
          </w:tcPr>
          <w:p w14:paraId="2B2B7216" w14:textId="77777777" w:rsidR="00A278A6" w:rsidRPr="0059561C" w:rsidDel="00126354" w:rsidRDefault="00A278A6" w:rsidP="008F751A">
            <w:pPr>
              <w:jc w:val="center"/>
              <w:rPr>
                <w:rFonts w:ascii="Arial" w:hAnsi="Arial" w:cs="Arial"/>
                <w:bCs/>
                <w:sz w:val="22"/>
                <w:szCs w:val="22"/>
                <w:lang w:val="en-GB"/>
              </w:rPr>
            </w:pPr>
          </w:p>
        </w:tc>
        <w:tc>
          <w:tcPr>
            <w:tcW w:w="2259" w:type="dxa"/>
          </w:tcPr>
          <w:p w14:paraId="3CC46F76" w14:textId="77777777" w:rsidR="00A278A6" w:rsidRPr="0059561C" w:rsidRDefault="00A278A6" w:rsidP="008F751A">
            <w:pPr>
              <w:rPr>
                <w:rFonts w:ascii="Arial" w:eastAsia="Calibri" w:hAnsi="Arial" w:cs="Arial"/>
                <w:snapToGrid w:val="0"/>
              </w:rPr>
            </w:pPr>
          </w:p>
        </w:tc>
      </w:tr>
      <w:tr w:rsidR="00A278A6" w:rsidRPr="0059561C" w14:paraId="1286E153" w14:textId="77777777" w:rsidTr="008F751A">
        <w:tc>
          <w:tcPr>
            <w:tcW w:w="720" w:type="dxa"/>
          </w:tcPr>
          <w:p w14:paraId="0C720B59" w14:textId="77777777" w:rsidR="00A278A6" w:rsidRPr="0059561C" w:rsidRDefault="00A278A6" w:rsidP="008F751A">
            <w:pPr>
              <w:jc w:val="center"/>
              <w:rPr>
                <w:rFonts w:ascii="Arial" w:eastAsia="Calibri" w:hAnsi="Arial" w:cs="Arial"/>
                <w:snapToGrid w:val="0"/>
              </w:rPr>
            </w:pPr>
          </w:p>
        </w:tc>
        <w:tc>
          <w:tcPr>
            <w:tcW w:w="3782" w:type="dxa"/>
          </w:tcPr>
          <w:p w14:paraId="0E2A1B2B"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 xml:space="preserve">Total </w:t>
            </w:r>
          </w:p>
        </w:tc>
        <w:tc>
          <w:tcPr>
            <w:tcW w:w="2338" w:type="dxa"/>
          </w:tcPr>
          <w:p w14:paraId="0060FF31" w14:textId="77777777" w:rsidR="00A278A6" w:rsidRPr="0059561C" w:rsidRDefault="00A278A6" w:rsidP="008F751A">
            <w:pPr>
              <w:jc w:val="center"/>
              <w:rPr>
                <w:rFonts w:ascii="Arial" w:eastAsia="Calibri" w:hAnsi="Arial" w:cs="Arial"/>
                <w:snapToGrid w:val="0"/>
              </w:rPr>
            </w:pPr>
            <w:r w:rsidRPr="0059561C">
              <w:rPr>
                <w:rFonts w:ascii="Arial" w:eastAsia="Calibri" w:hAnsi="Arial" w:cs="Arial"/>
                <w:snapToGrid w:val="0"/>
              </w:rPr>
              <w:t>100%</w:t>
            </w:r>
          </w:p>
        </w:tc>
        <w:tc>
          <w:tcPr>
            <w:tcW w:w="2259" w:type="dxa"/>
          </w:tcPr>
          <w:p w14:paraId="242AA19E" w14:textId="77777777" w:rsidR="00A278A6" w:rsidRPr="0059561C" w:rsidRDefault="00A278A6" w:rsidP="008F751A">
            <w:pPr>
              <w:rPr>
                <w:rFonts w:ascii="Arial" w:eastAsia="Calibri" w:hAnsi="Arial" w:cs="Arial"/>
                <w:snapToGrid w:val="0"/>
              </w:rPr>
            </w:pPr>
          </w:p>
        </w:tc>
      </w:tr>
    </w:tbl>
    <w:p w14:paraId="5B7EF47C" w14:textId="77777777" w:rsidR="00A278A6" w:rsidRPr="0059561C" w:rsidRDefault="00A278A6" w:rsidP="00A278A6">
      <w:pPr>
        <w:pStyle w:val="ListParagraph"/>
        <w:ind w:left="0"/>
        <w:rPr>
          <w:rFonts w:ascii="Arial" w:hAnsi="Arial" w:cs="Arial"/>
          <w:b/>
          <w:snapToGrid w:val="0"/>
        </w:rPr>
      </w:pPr>
    </w:p>
    <w:p w14:paraId="30760FE4" w14:textId="77777777" w:rsidR="00A278A6" w:rsidRPr="0059561C" w:rsidRDefault="00A278A6" w:rsidP="00A278A6">
      <w:pPr>
        <w:pStyle w:val="ListParagraph"/>
        <w:widowControl w:val="0"/>
        <w:numPr>
          <w:ilvl w:val="0"/>
          <w:numId w:val="1"/>
        </w:numPr>
        <w:overflowPunct w:val="0"/>
        <w:adjustRightInd w:val="0"/>
        <w:ind w:left="540" w:hanging="540"/>
        <w:rPr>
          <w:rFonts w:ascii="Arial" w:hAnsi="Arial" w:cs="Arial"/>
          <w:b/>
          <w:snapToGrid w:val="0"/>
          <w:szCs w:val="22"/>
        </w:rPr>
      </w:pPr>
      <w:r w:rsidRPr="0059561C">
        <w:rPr>
          <w:rFonts w:ascii="Arial" w:hAnsi="Arial" w:cs="Arial"/>
          <w:b/>
          <w:snapToGrid w:val="0"/>
          <w:szCs w:val="22"/>
        </w:rPr>
        <w:t xml:space="preserve">Cost Breakdown by </w:t>
      </w:r>
      <w:r w:rsidRPr="0059561C">
        <w:rPr>
          <w:rFonts w:ascii="Arial" w:hAnsi="Arial" w:cs="Arial"/>
          <w:b/>
          <w:snapToGrid w:val="0"/>
          <w:szCs w:val="22"/>
          <w:lang w:val="en-CH"/>
        </w:rPr>
        <w:t>c</w:t>
      </w:r>
      <w:proofErr w:type="spellStart"/>
      <w:r w:rsidRPr="0059561C">
        <w:rPr>
          <w:rFonts w:ascii="Arial" w:hAnsi="Arial" w:cs="Arial"/>
          <w:b/>
          <w:snapToGrid w:val="0"/>
          <w:szCs w:val="22"/>
        </w:rPr>
        <w:t>ost</w:t>
      </w:r>
      <w:proofErr w:type="spellEnd"/>
      <w:r w:rsidRPr="0059561C">
        <w:rPr>
          <w:rFonts w:ascii="Arial" w:hAnsi="Arial" w:cs="Arial"/>
          <w:b/>
          <w:snapToGrid w:val="0"/>
          <w:szCs w:val="22"/>
        </w:rPr>
        <w:t xml:space="preserve"> </w:t>
      </w:r>
      <w:r w:rsidRPr="0059561C">
        <w:rPr>
          <w:rFonts w:ascii="Arial" w:hAnsi="Arial" w:cs="Arial"/>
          <w:b/>
          <w:snapToGrid w:val="0"/>
          <w:szCs w:val="22"/>
          <w:lang w:val="en-CH"/>
        </w:rPr>
        <w:t>c</w:t>
      </w:r>
      <w:proofErr w:type="spellStart"/>
      <w:r w:rsidRPr="0059561C">
        <w:rPr>
          <w:rFonts w:ascii="Arial" w:hAnsi="Arial" w:cs="Arial"/>
          <w:b/>
          <w:snapToGrid w:val="0"/>
          <w:szCs w:val="22"/>
        </w:rPr>
        <w:t>omponent</w:t>
      </w:r>
      <w:proofErr w:type="spellEnd"/>
      <w:r w:rsidRPr="0059561C">
        <w:rPr>
          <w:rFonts w:ascii="Arial" w:hAnsi="Arial" w:cs="Arial"/>
          <w:b/>
          <w:snapToGrid w:val="0"/>
          <w:szCs w:val="22"/>
          <w:lang w:val="en-CH"/>
        </w:rPr>
        <w:t xml:space="preserve"> </w:t>
      </w:r>
      <w:r w:rsidRPr="0059561C">
        <w:rPr>
          <w:rFonts w:ascii="Arial" w:hAnsi="Arial" w:cs="Arial"/>
          <w:b/>
          <w:i/>
          <w:snapToGrid w:val="0"/>
          <w:szCs w:val="22"/>
        </w:rPr>
        <w:t>[</w:t>
      </w:r>
      <w:r w:rsidRPr="0059561C">
        <w:rPr>
          <w:rFonts w:ascii="Arial" w:hAnsi="Arial" w:cs="Arial"/>
          <w:b/>
          <w:i/>
          <w:snapToGrid w:val="0"/>
          <w:szCs w:val="22"/>
          <w:lang w:val="en-CH"/>
        </w:rPr>
        <w:t>add/delete rows and adjust line items as necessary]</w:t>
      </w:r>
      <w:r w:rsidRPr="0059561C">
        <w:rPr>
          <w:rFonts w:ascii="Arial" w:hAnsi="Arial" w:cs="Arial"/>
          <w:b/>
          <w:snapToGrid w:val="0"/>
          <w:szCs w:val="22"/>
        </w:rPr>
        <w:t xml:space="preserve">:  </w:t>
      </w:r>
    </w:p>
    <w:p w14:paraId="3C4C654F" w14:textId="77777777" w:rsidR="00A278A6" w:rsidRPr="0059561C" w:rsidRDefault="00A278A6" w:rsidP="00A278A6">
      <w:pPr>
        <w:pStyle w:val="ListParagraph"/>
        <w:ind w:left="540"/>
        <w:rPr>
          <w:rFonts w:ascii="Arial" w:hAnsi="Arial" w:cs="Arial"/>
          <w:b/>
          <w:snapToGrid w:val="0"/>
          <w:szCs w:val="22"/>
        </w:rPr>
      </w:pPr>
    </w:p>
    <w:tbl>
      <w:tblPr>
        <w:tblW w:w="8964"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0"/>
        <w:gridCol w:w="1791"/>
        <w:gridCol w:w="1530"/>
        <w:gridCol w:w="1183"/>
        <w:gridCol w:w="1300"/>
      </w:tblGrid>
      <w:tr w:rsidR="00A278A6" w:rsidRPr="0059561C" w14:paraId="5580C21A" w14:textId="77777777" w:rsidTr="008F751A">
        <w:trPr>
          <w:trHeight w:val="497"/>
        </w:trPr>
        <w:tc>
          <w:tcPr>
            <w:tcW w:w="3211" w:type="dxa"/>
          </w:tcPr>
          <w:p w14:paraId="59D76C7A"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rPr>
              <w:t>Description of Activity</w:t>
            </w:r>
          </w:p>
        </w:tc>
        <w:tc>
          <w:tcPr>
            <w:tcW w:w="1799" w:type="dxa"/>
          </w:tcPr>
          <w:p w14:paraId="386969ED" w14:textId="77777777" w:rsidR="00A278A6" w:rsidRPr="0059561C" w:rsidRDefault="00A278A6" w:rsidP="008F751A">
            <w:pPr>
              <w:ind w:right="-108"/>
              <w:jc w:val="center"/>
              <w:rPr>
                <w:rFonts w:ascii="Arial" w:eastAsia="Calibri" w:hAnsi="Arial" w:cs="Arial"/>
                <w:b/>
                <w:snapToGrid w:val="0"/>
                <w:lang w:val="en-CH"/>
              </w:rPr>
            </w:pPr>
            <w:r w:rsidRPr="0059561C">
              <w:rPr>
                <w:rFonts w:ascii="Arial" w:eastAsia="Calibri" w:hAnsi="Arial" w:cs="Arial"/>
                <w:b/>
                <w:snapToGrid w:val="0"/>
              </w:rPr>
              <w:t>Remuneration per Unit of Time</w:t>
            </w:r>
            <w:r w:rsidRPr="0059561C">
              <w:rPr>
                <w:rFonts w:ascii="Arial" w:eastAsia="Calibri" w:hAnsi="Arial" w:cs="Arial"/>
                <w:b/>
                <w:snapToGrid w:val="0"/>
                <w:lang w:val="en-CH"/>
              </w:rPr>
              <w:t xml:space="preserve"> (USD)</w:t>
            </w:r>
          </w:p>
        </w:tc>
        <w:tc>
          <w:tcPr>
            <w:tcW w:w="1534" w:type="dxa"/>
          </w:tcPr>
          <w:p w14:paraId="3F116843" w14:textId="77777777" w:rsidR="00A278A6" w:rsidRPr="0059561C" w:rsidRDefault="00A278A6" w:rsidP="008F751A">
            <w:pPr>
              <w:ind w:right="-108"/>
              <w:jc w:val="center"/>
              <w:rPr>
                <w:rFonts w:ascii="Arial" w:eastAsia="Calibri" w:hAnsi="Arial" w:cs="Arial"/>
                <w:b/>
                <w:snapToGrid w:val="0"/>
              </w:rPr>
            </w:pPr>
            <w:r w:rsidRPr="0059561C">
              <w:rPr>
                <w:rFonts w:ascii="Arial" w:eastAsia="Calibri" w:hAnsi="Arial" w:cs="Arial"/>
                <w:b/>
                <w:snapToGrid w:val="0"/>
              </w:rPr>
              <w:t>Total Period of Engagement</w:t>
            </w:r>
          </w:p>
        </w:tc>
        <w:tc>
          <w:tcPr>
            <w:tcW w:w="1102" w:type="dxa"/>
          </w:tcPr>
          <w:p w14:paraId="19D9B0E7" w14:textId="77777777" w:rsidR="00A278A6" w:rsidRPr="0059561C" w:rsidRDefault="00A278A6" w:rsidP="008F751A">
            <w:pPr>
              <w:jc w:val="center"/>
              <w:rPr>
                <w:rFonts w:ascii="Arial" w:eastAsia="Calibri" w:hAnsi="Arial" w:cs="Arial"/>
                <w:b/>
                <w:snapToGrid w:val="0"/>
              </w:rPr>
            </w:pPr>
            <w:r w:rsidRPr="0059561C">
              <w:rPr>
                <w:rFonts w:ascii="Arial" w:eastAsia="Calibri" w:hAnsi="Arial" w:cs="Arial"/>
                <w:b/>
                <w:snapToGrid w:val="0"/>
              </w:rPr>
              <w:t>No. of Personnel</w:t>
            </w:r>
          </w:p>
        </w:tc>
        <w:tc>
          <w:tcPr>
            <w:tcW w:w="1318" w:type="dxa"/>
          </w:tcPr>
          <w:p w14:paraId="4F644A3C" w14:textId="77777777" w:rsidR="00A278A6" w:rsidRPr="0059561C" w:rsidRDefault="00A278A6" w:rsidP="008F751A">
            <w:pPr>
              <w:jc w:val="center"/>
              <w:rPr>
                <w:rFonts w:ascii="Arial" w:eastAsia="Calibri" w:hAnsi="Arial" w:cs="Arial"/>
                <w:b/>
                <w:snapToGrid w:val="0"/>
                <w:lang w:val="en-CH"/>
              </w:rPr>
            </w:pPr>
            <w:r w:rsidRPr="0059561C">
              <w:rPr>
                <w:rFonts w:ascii="Arial" w:eastAsia="Calibri" w:hAnsi="Arial" w:cs="Arial"/>
                <w:b/>
                <w:snapToGrid w:val="0"/>
              </w:rPr>
              <w:t xml:space="preserve">Total Rate </w:t>
            </w:r>
            <w:r w:rsidRPr="0059561C">
              <w:rPr>
                <w:rFonts w:ascii="Arial" w:eastAsia="Calibri" w:hAnsi="Arial" w:cs="Arial"/>
                <w:b/>
                <w:snapToGrid w:val="0"/>
                <w:lang w:val="en-CH"/>
              </w:rPr>
              <w:t xml:space="preserve"> (USD)</w:t>
            </w:r>
          </w:p>
        </w:tc>
      </w:tr>
      <w:tr w:rsidR="00A278A6" w:rsidRPr="0059561C" w14:paraId="46116AB1" w14:textId="77777777" w:rsidTr="008F751A">
        <w:trPr>
          <w:trHeight w:val="248"/>
        </w:trPr>
        <w:tc>
          <w:tcPr>
            <w:tcW w:w="3211" w:type="dxa"/>
          </w:tcPr>
          <w:p w14:paraId="47A34546" w14:textId="77777777" w:rsidR="00A278A6" w:rsidRPr="0059561C" w:rsidRDefault="00A278A6" w:rsidP="008F751A">
            <w:pPr>
              <w:rPr>
                <w:rFonts w:ascii="Arial" w:eastAsia="Calibri" w:hAnsi="Arial" w:cs="Arial"/>
                <w:b/>
                <w:snapToGrid w:val="0"/>
              </w:rPr>
            </w:pPr>
            <w:r w:rsidRPr="0059561C">
              <w:rPr>
                <w:rFonts w:ascii="Arial" w:eastAsia="Calibri" w:hAnsi="Arial" w:cs="Arial"/>
                <w:b/>
                <w:snapToGrid w:val="0"/>
              </w:rPr>
              <w:t xml:space="preserve">I. Personnel Services </w:t>
            </w:r>
          </w:p>
        </w:tc>
        <w:tc>
          <w:tcPr>
            <w:tcW w:w="1799" w:type="dxa"/>
          </w:tcPr>
          <w:p w14:paraId="5DA5627F" w14:textId="77777777" w:rsidR="00A278A6" w:rsidRPr="0059561C" w:rsidRDefault="00A278A6" w:rsidP="008F751A">
            <w:pPr>
              <w:rPr>
                <w:rFonts w:ascii="Arial" w:eastAsia="Calibri" w:hAnsi="Arial" w:cs="Arial"/>
                <w:snapToGrid w:val="0"/>
              </w:rPr>
            </w:pPr>
          </w:p>
        </w:tc>
        <w:tc>
          <w:tcPr>
            <w:tcW w:w="1534" w:type="dxa"/>
          </w:tcPr>
          <w:p w14:paraId="2CC09AB3" w14:textId="77777777" w:rsidR="00A278A6" w:rsidRPr="0059561C" w:rsidRDefault="00A278A6" w:rsidP="008F751A">
            <w:pPr>
              <w:rPr>
                <w:rFonts w:ascii="Arial" w:eastAsia="Calibri" w:hAnsi="Arial" w:cs="Arial"/>
                <w:snapToGrid w:val="0"/>
              </w:rPr>
            </w:pPr>
          </w:p>
        </w:tc>
        <w:tc>
          <w:tcPr>
            <w:tcW w:w="1102" w:type="dxa"/>
          </w:tcPr>
          <w:p w14:paraId="73FB8277" w14:textId="77777777" w:rsidR="00A278A6" w:rsidRPr="0059561C" w:rsidRDefault="00A278A6" w:rsidP="008F751A">
            <w:pPr>
              <w:rPr>
                <w:rFonts w:ascii="Arial" w:eastAsia="Calibri" w:hAnsi="Arial" w:cs="Arial"/>
                <w:snapToGrid w:val="0"/>
              </w:rPr>
            </w:pPr>
          </w:p>
        </w:tc>
        <w:tc>
          <w:tcPr>
            <w:tcW w:w="1318" w:type="dxa"/>
          </w:tcPr>
          <w:p w14:paraId="12C90D56" w14:textId="77777777" w:rsidR="00A278A6" w:rsidRPr="0059561C" w:rsidRDefault="00A278A6" w:rsidP="008F751A">
            <w:pPr>
              <w:rPr>
                <w:rFonts w:ascii="Arial" w:eastAsia="Calibri" w:hAnsi="Arial" w:cs="Arial"/>
                <w:snapToGrid w:val="0"/>
              </w:rPr>
            </w:pPr>
          </w:p>
        </w:tc>
      </w:tr>
      <w:tr w:rsidR="00A278A6" w:rsidRPr="0059561C" w14:paraId="340F88D2" w14:textId="77777777" w:rsidTr="008F751A">
        <w:trPr>
          <w:trHeight w:val="248"/>
        </w:trPr>
        <w:tc>
          <w:tcPr>
            <w:tcW w:w="3211" w:type="dxa"/>
          </w:tcPr>
          <w:p w14:paraId="2536E8F6"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 xml:space="preserve">1 </w:t>
            </w:r>
            <w:r w:rsidRPr="0059561C">
              <w:rPr>
                <w:rFonts w:ascii="Arial" w:eastAsia="Calibri" w:hAnsi="Arial" w:cs="Arial"/>
                <w:snapToGrid w:val="0"/>
                <w:lang w:val="en-CH"/>
              </w:rPr>
              <w:t>[Describe role here]</w:t>
            </w:r>
          </w:p>
        </w:tc>
        <w:tc>
          <w:tcPr>
            <w:tcW w:w="1799" w:type="dxa"/>
          </w:tcPr>
          <w:p w14:paraId="4693E4FB" w14:textId="77777777" w:rsidR="00A278A6" w:rsidRPr="0059561C" w:rsidRDefault="00A278A6" w:rsidP="008F751A">
            <w:pPr>
              <w:rPr>
                <w:rFonts w:ascii="Arial" w:eastAsia="Calibri" w:hAnsi="Arial" w:cs="Arial"/>
                <w:snapToGrid w:val="0"/>
              </w:rPr>
            </w:pPr>
          </w:p>
        </w:tc>
        <w:tc>
          <w:tcPr>
            <w:tcW w:w="1534" w:type="dxa"/>
          </w:tcPr>
          <w:p w14:paraId="32C45331" w14:textId="77777777" w:rsidR="00A278A6" w:rsidRPr="0059561C" w:rsidRDefault="00A278A6" w:rsidP="008F751A">
            <w:pPr>
              <w:rPr>
                <w:rFonts w:ascii="Arial" w:eastAsia="Calibri" w:hAnsi="Arial" w:cs="Arial"/>
                <w:snapToGrid w:val="0"/>
              </w:rPr>
            </w:pPr>
          </w:p>
        </w:tc>
        <w:tc>
          <w:tcPr>
            <w:tcW w:w="1102" w:type="dxa"/>
          </w:tcPr>
          <w:p w14:paraId="30B848C2" w14:textId="77777777" w:rsidR="00A278A6" w:rsidRPr="0059561C" w:rsidRDefault="00A278A6" w:rsidP="008F751A">
            <w:pPr>
              <w:rPr>
                <w:rFonts w:ascii="Arial" w:eastAsia="Calibri" w:hAnsi="Arial" w:cs="Arial"/>
                <w:snapToGrid w:val="0"/>
              </w:rPr>
            </w:pPr>
          </w:p>
        </w:tc>
        <w:tc>
          <w:tcPr>
            <w:tcW w:w="1318" w:type="dxa"/>
          </w:tcPr>
          <w:p w14:paraId="28CBF8AB" w14:textId="77777777" w:rsidR="00A278A6" w:rsidRPr="0059561C" w:rsidRDefault="00A278A6" w:rsidP="008F751A">
            <w:pPr>
              <w:rPr>
                <w:rFonts w:ascii="Arial" w:eastAsia="Calibri" w:hAnsi="Arial" w:cs="Arial"/>
                <w:snapToGrid w:val="0"/>
              </w:rPr>
            </w:pPr>
          </w:p>
        </w:tc>
      </w:tr>
      <w:tr w:rsidR="00A278A6" w:rsidRPr="0059561C" w14:paraId="1CDA966D" w14:textId="77777777" w:rsidTr="008F751A">
        <w:trPr>
          <w:trHeight w:val="248"/>
        </w:trPr>
        <w:tc>
          <w:tcPr>
            <w:tcW w:w="3211" w:type="dxa"/>
          </w:tcPr>
          <w:p w14:paraId="5300ABD1"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lang w:val="en-CH"/>
              </w:rPr>
              <w:t>2</w:t>
            </w:r>
            <w:r w:rsidRPr="0059561C">
              <w:rPr>
                <w:rFonts w:ascii="Arial" w:eastAsia="Calibri" w:hAnsi="Arial" w:cs="Arial"/>
                <w:snapToGrid w:val="0"/>
              </w:rPr>
              <w:t xml:space="preserve"> </w:t>
            </w:r>
            <w:r w:rsidRPr="0059561C">
              <w:rPr>
                <w:rFonts w:ascii="Arial" w:eastAsia="Calibri" w:hAnsi="Arial" w:cs="Arial"/>
                <w:snapToGrid w:val="0"/>
                <w:lang w:val="en-CH"/>
              </w:rPr>
              <w:t>[Describe role here]</w:t>
            </w:r>
          </w:p>
        </w:tc>
        <w:tc>
          <w:tcPr>
            <w:tcW w:w="1799" w:type="dxa"/>
          </w:tcPr>
          <w:p w14:paraId="5BCC4E5C" w14:textId="77777777" w:rsidR="00A278A6" w:rsidRPr="0059561C" w:rsidRDefault="00A278A6" w:rsidP="008F751A">
            <w:pPr>
              <w:rPr>
                <w:rFonts w:ascii="Arial" w:eastAsia="Calibri" w:hAnsi="Arial" w:cs="Arial"/>
                <w:snapToGrid w:val="0"/>
              </w:rPr>
            </w:pPr>
          </w:p>
        </w:tc>
        <w:tc>
          <w:tcPr>
            <w:tcW w:w="1534" w:type="dxa"/>
          </w:tcPr>
          <w:p w14:paraId="47E70CAB" w14:textId="77777777" w:rsidR="00A278A6" w:rsidRPr="0059561C" w:rsidRDefault="00A278A6" w:rsidP="008F751A">
            <w:pPr>
              <w:rPr>
                <w:rFonts w:ascii="Arial" w:eastAsia="Calibri" w:hAnsi="Arial" w:cs="Arial"/>
                <w:snapToGrid w:val="0"/>
              </w:rPr>
            </w:pPr>
          </w:p>
        </w:tc>
        <w:tc>
          <w:tcPr>
            <w:tcW w:w="1102" w:type="dxa"/>
          </w:tcPr>
          <w:p w14:paraId="05DDCF85" w14:textId="77777777" w:rsidR="00A278A6" w:rsidRPr="0059561C" w:rsidRDefault="00A278A6" w:rsidP="008F751A">
            <w:pPr>
              <w:rPr>
                <w:rFonts w:ascii="Arial" w:eastAsia="Calibri" w:hAnsi="Arial" w:cs="Arial"/>
                <w:snapToGrid w:val="0"/>
              </w:rPr>
            </w:pPr>
          </w:p>
        </w:tc>
        <w:tc>
          <w:tcPr>
            <w:tcW w:w="1318" w:type="dxa"/>
          </w:tcPr>
          <w:p w14:paraId="296EDB2A" w14:textId="77777777" w:rsidR="00A278A6" w:rsidRPr="0059561C" w:rsidRDefault="00A278A6" w:rsidP="008F751A">
            <w:pPr>
              <w:rPr>
                <w:rFonts w:ascii="Arial" w:eastAsia="Calibri" w:hAnsi="Arial" w:cs="Arial"/>
                <w:snapToGrid w:val="0"/>
              </w:rPr>
            </w:pPr>
          </w:p>
        </w:tc>
      </w:tr>
      <w:tr w:rsidR="00A278A6" w:rsidRPr="0059561C" w14:paraId="4866B186" w14:textId="77777777" w:rsidTr="008F751A">
        <w:trPr>
          <w:trHeight w:val="248"/>
        </w:trPr>
        <w:tc>
          <w:tcPr>
            <w:tcW w:w="3211" w:type="dxa"/>
          </w:tcPr>
          <w:p w14:paraId="08C9A7F8"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lang w:val="en-CH"/>
              </w:rPr>
              <w:t>3</w:t>
            </w:r>
            <w:r w:rsidRPr="0059561C">
              <w:rPr>
                <w:rFonts w:ascii="Arial" w:eastAsia="Calibri" w:hAnsi="Arial" w:cs="Arial"/>
                <w:snapToGrid w:val="0"/>
              </w:rPr>
              <w:t xml:space="preserve"> </w:t>
            </w:r>
            <w:r w:rsidRPr="0059561C">
              <w:rPr>
                <w:rFonts w:ascii="Arial" w:eastAsia="Calibri" w:hAnsi="Arial" w:cs="Arial"/>
                <w:snapToGrid w:val="0"/>
                <w:lang w:val="en-CH"/>
              </w:rPr>
              <w:t>[Describe role here]</w:t>
            </w:r>
          </w:p>
        </w:tc>
        <w:tc>
          <w:tcPr>
            <w:tcW w:w="1799" w:type="dxa"/>
          </w:tcPr>
          <w:p w14:paraId="3B3D9CCD" w14:textId="77777777" w:rsidR="00A278A6" w:rsidRPr="0059561C" w:rsidRDefault="00A278A6" w:rsidP="008F751A">
            <w:pPr>
              <w:rPr>
                <w:rFonts w:ascii="Arial" w:eastAsia="Calibri" w:hAnsi="Arial" w:cs="Arial"/>
                <w:snapToGrid w:val="0"/>
              </w:rPr>
            </w:pPr>
          </w:p>
        </w:tc>
        <w:tc>
          <w:tcPr>
            <w:tcW w:w="1534" w:type="dxa"/>
          </w:tcPr>
          <w:p w14:paraId="45B537CB" w14:textId="77777777" w:rsidR="00A278A6" w:rsidRPr="0059561C" w:rsidRDefault="00A278A6" w:rsidP="008F751A">
            <w:pPr>
              <w:rPr>
                <w:rFonts w:ascii="Arial" w:eastAsia="Calibri" w:hAnsi="Arial" w:cs="Arial"/>
                <w:snapToGrid w:val="0"/>
              </w:rPr>
            </w:pPr>
          </w:p>
        </w:tc>
        <w:tc>
          <w:tcPr>
            <w:tcW w:w="1102" w:type="dxa"/>
          </w:tcPr>
          <w:p w14:paraId="542A3FFC" w14:textId="77777777" w:rsidR="00A278A6" w:rsidRPr="0059561C" w:rsidRDefault="00A278A6" w:rsidP="008F751A">
            <w:pPr>
              <w:rPr>
                <w:rFonts w:ascii="Arial" w:eastAsia="Calibri" w:hAnsi="Arial" w:cs="Arial"/>
                <w:snapToGrid w:val="0"/>
              </w:rPr>
            </w:pPr>
          </w:p>
        </w:tc>
        <w:tc>
          <w:tcPr>
            <w:tcW w:w="1318" w:type="dxa"/>
          </w:tcPr>
          <w:p w14:paraId="73E58D32" w14:textId="77777777" w:rsidR="00A278A6" w:rsidRPr="0059561C" w:rsidRDefault="00A278A6" w:rsidP="008F751A">
            <w:pPr>
              <w:rPr>
                <w:rFonts w:ascii="Arial" w:eastAsia="Calibri" w:hAnsi="Arial" w:cs="Arial"/>
                <w:snapToGrid w:val="0"/>
              </w:rPr>
            </w:pPr>
          </w:p>
        </w:tc>
      </w:tr>
      <w:tr w:rsidR="00A278A6" w:rsidRPr="0059561C" w14:paraId="26C6C71A" w14:textId="77777777" w:rsidTr="008F751A">
        <w:trPr>
          <w:trHeight w:val="248"/>
        </w:trPr>
        <w:tc>
          <w:tcPr>
            <w:tcW w:w="3211" w:type="dxa"/>
          </w:tcPr>
          <w:p w14:paraId="26B52CFC"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lang w:val="en-CH"/>
              </w:rPr>
              <w:t>4</w:t>
            </w:r>
            <w:r w:rsidRPr="0059561C">
              <w:rPr>
                <w:rFonts w:ascii="Arial" w:eastAsia="Calibri" w:hAnsi="Arial" w:cs="Arial"/>
                <w:snapToGrid w:val="0"/>
              </w:rPr>
              <w:t xml:space="preserve"> </w:t>
            </w:r>
            <w:r w:rsidRPr="0059561C">
              <w:rPr>
                <w:rFonts w:ascii="Arial" w:eastAsia="Calibri" w:hAnsi="Arial" w:cs="Arial"/>
                <w:snapToGrid w:val="0"/>
                <w:lang w:val="en-CH"/>
              </w:rPr>
              <w:t>[Describe role here]</w:t>
            </w:r>
          </w:p>
        </w:tc>
        <w:tc>
          <w:tcPr>
            <w:tcW w:w="1799" w:type="dxa"/>
          </w:tcPr>
          <w:p w14:paraId="0F8B8815" w14:textId="77777777" w:rsidR="00A278A6" w:rsidRPr="0059561C" w:rsidRDefault="00A278A6" w:rsidP="008F751A">
            <w:pPr>
              <w:rPr>
                <w:rFonts w:ascii="Arial" w:eastAsia="Calibri" w:hAnsi="Arial" w:cs="Arial"/>
                <w:snapToGrid w:val="0"/>
              </w:rPr>
            </w:pPr>
          </w:p>
        </w:tc>
        <w:tc>
          <w:tcPr>
            <w:tcW w:w="1534" w:type="dxa"/>
          </w:tcPr>
          <w:p w14:paraId="76F03A82" w14:textId="77777777" w:rsidR="00A278A6" w:rsidRPr="0059561C" w:rsidRDefault="00A278A6" w:rsidP="008F751A">
            <w:pPr>
              <w:rPr>
                <w:rFonts w:ascii="Arial" w:eastAsia="Calibri" w:hAnsi="Arial" w:cs="Arial"/>
                <w:snapToGrid w:val="0"/>
              </w:rPr>
            </w:pPr>
          </w:p>
        </w:tc>
        <w:tc>
          <w:tcPr>
            <w:tcW w:w="1102" w:type="dxa"/>
          </w:tcPr>
          <w:p w14:paraId="790185DC" w14:textId="77777777" w:rsidR="00A278A6" w:rsidRPr="0059561C" w:rsidRDefault="00A278A6" w:rsidP="008F751A">
            <w:pPr>
              <w:rPr>
                <w:rFonts w:ascii="Arial" w:eastAsia="Calibri" w:hAnsi="Arial" w:cs="Arial"/>
                <w:snapToGrid w:val="0"/>
              </w:rPr>
            </w:pPr>
          </w:p>
        </w:tc>
        <w:tc>
          <w:tcPr>
            <w:tcW w:w="1318" w:type="dxa"/>
          </w:tcPr>
          <w:p w14:paraId="4A7933D8" w14:textId="77777777" w:rsidR="00A278A6" w:rsidRPr="0059561C" w:rsidRDefault="00A278A6" w:rsidP="008F751A">
            <w:pPr>
              <w:rPr>
                <w:rFonts w:ascii="Arial" w:eastAsia="Calibri" w:hAnsi="Arial" w:cs="Arial"/>
                <w:snapToGrid w:val="0"/>
              </w:rPr>
            </w:pPr>
          </w:p>
        </w:tc>
      </w:tr>
      <w:tr w:rsidR="00A278A6" w:rsidRPr="0059561C" w14:paraId="4924F706" w14:textId="77777777" w:rsidTr="008F751A">
        <w:trPr>
          <w:trHeight w:val="226"/>
        </w:trPr>
        <w:tc>
          <w:tcPr>
            <w:tcW w:w="3211" w:type="dxa"/>
          </w:tcPr>
          <w:p w14:paraId="32D0FDEC"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(…add, if any)</w:t>
            </w:r>
          </w:p>
        </w:tc>
        <w:tc>
          <w:tcPr>
            <w:tcW w:w="1799" w:type="dxa"/>
          </w:tcPr>
          <w:p w14:paraId="16AA1988" w14:textId="77777777" w:rsidR="00A278A6" w:rsidRPr="0059561C" w:rsidRDefault="00A278A6" w:rsidP="008F751A">
            <w:pPr>
              <w:rPr>
                <w:rFonts w:ascii="Arial" w:eastAsia="Calibri" w:hAnsi="Arial" w:cs="Arial"/>
                <w:snapToGrid w:val="0"/>
              </w:rPr>
            </w:pPr>
          </w:p>
        </w:tc>
        <w:tc>
          <w:tcPr>
            <w:tcW w:w="1534" w:type="dxa"/>
          </w:tcPr>
          <w:p w14:paraId="16A2453C" w14:textId="77777777" w:rsidR="00A278A6" w:rsidRPr="0059561C" w:rsidRDefault="00A278A6" w:rsidP="008F751A">
            <w:pPr>
              <w:rPr>
                <w:rFonts w:ascii="Arial" w:eastAsia="Calibri" w:hAnsi="Arial" w:cs="Arial"/>
                <w:snapToGrid w:val="0"/>
              </w:rPr>
            </w:pPr>
          </w:p>
        </w:tc>
        <w:tc>
          <w:tcPr>
            <w:tcW w:w="1102" w:type="dxa"/>
          </w:tcPr>
          <w:p w14:paraId="6A46C591" w14:textId="77777777" w:rsidR="00A278A6" w:rsidRPr="0059561C" w:rsidRDefault="00A278A6" w:rsidP="008F751A">
            <w:pPr>
              <w:rPr>
                <w:rFonts w:ascii="Arial" w:eastAsia="Calibri" w:hAnsi="Arial" w:cs="Arial"/>
                <w:snapToGrid w:val="0"/>
              </w:rPr>
            </w:pPr>
          </w:p>
        </w:tc>
        <w:tc>
          <w:tcPr>
            <w:tcW w:w="1318" w:type="dxa"/>
          </w:tcPr>
          <w:p w14:paraId="38164369" w14:textId="77777777" w:rsidR="00A278A6" w:rsidRPr="0059561C" w:rsidRDefault="00A278A6" w:rsidP="008F751A">
            <w:pPr>
              <w:rPr>
                <w:rFonts w:ascii="Arial" w:eastAsia="Calibri" w:hAnsi="Arial" w:cs="Arial"/>
                <w:snapToGrid w:val="0"/>
              </w:rPr>
            </w:pPr>
          </w:p>
        </w:tc>
      </w:tr>
      <w:tr w:rsidR="00A278A6" w:rsidRPr="0059561C" w14:paraId="09533535" w14:textId="77777777" w:rsidTr="008F751A">
        <w:trPr>
          <w:trHeight w:val="226"/>
        </w:trPr>
        <w:tc>
          <w:tcPr>
            <w:tcW w:w="3211" w:type="dxa"/>
          </w:tcPr>
          <w:p w14:paraId="2A257FE4" w14:textId="77777777" w:rsidR="00A278A6" w:rsidRPr="0059561C" w:rsidRDefault="00A278A6" w:rsidP="008F751A">
            <w:pPr>
              <w:rPr>
                <w:rFonts w:ascii="Arial" w:eastAsia="Calibri" w:hAnsi="Arial" w:cs="Arial"/>
                <w:snapToGrid w:val="0"/>
              </w:rPr>
            </w:pPr>
          </w:p>
        </w:tc>
        <w:tc>
          <w:tcPr>
            <w:tcW w:w="1799" w:type="dxa"/>
          </w:tcPr>
          <w:p w14:paraId="7BA81814" w14:textId="77777777" w:rsidR="00A278A6" w:rsidRPr="0059561C" w:rsidRDefault="00A278A6" w:rsidP="008F751A">
            <w:pPr>
              <w:rPr>
                <w:rFonts w:ascii="Arial" w:eastAsia="Calibri" w:hAnsi="Arial" w:cs="Arial"/>
                <w:snapToGrid w:val="0"/>
              </w:rPr>
            </w:pPr>
          </w:p>
        </w:tc>
        <w:tc>
          <w:tcPr>
            <w:tcW w:w="1534" w:type="dxa"/>
          </w:tcPr>
          <w:p w14:paraId="7AB0B7B1" w14:textId="77777777" w:rsidR="00A278A6" w:rsidRPr="0059561C" w:rsidRDefault="00A278A6" w:rsidP="008F751A">
            <w:pPr>
              <w:rPr>
                <w:rFonts w:ascii="Arial" w:eastAsia="Calibri" w:hAnsi="Arial" w:cs="Arial"/>
                <w:snapToGrid w:val="0"/>
              </w:rPr>
            </w:pPr>
          </w:p>
        </w:tc>
        <w:tc>
          <w:tcPr>
            <w:tcW w:w="1102" w:type="dxa"/>
          </w:tcPr>
          <w:p w14:paraId="6883E806" w14:textId="77777777" w:rsidR="00A278A6" w:rsidRPr="0059561C" w:rsidRDefault="00A278A6" w:rsidP="008F751A">
            <w:pPr>
              <w:rPr>
                <w:rFonts w:ascii="Arial" w:eastAsia="Calibri" w:hAnsi="Arial" w:cs="Arial"/>
                <w:snapToGrid w:val="0"/>
              </w:rPr>
            </w:pPr>
          </w:p>
        </w:tc>
        <w:tc>
          <w:tcPr>
            <w:tcW w:w="1318" w:type="dxa"/>
          </w:tcPr>
          <w:p w14:paraId="27692F95" w14:textId="77777777" w:rsidR="00A278A6" w:rsidRPr="0059561C" w:rsidRDefault="00A278A6" w:rsidP="008F751A">
            <w:pPr>
              <w:rPr>
                <w:rFonts w:ascii="Arial" w:eastAsia="Calibri" w:hAnsi="Arial" w:cs="Arial"/>
                <w:snapToGrid w:val="0"/>
              </w:rPr>
            </w:pPr>
          </w:p>
        </w:tc>
      </w:tr>
      <w:tr w:rsidR="00A278A6" w:rsidRPr="0059561C" w14:paraId="1EDC0838" w14:textId="77777777" w:rsidTr="008F751A">
        <w:trPr>
          <w:trHeight w:val="264"/>
        </w:trPr>
        <w:tc>
          <w:tcPr>
            <w:tcW w:w="3211" w:type="dxa"/>
          </w:tcPr>
          <w:p w14:paraId="582CF012" w14:textId="77777777" w:rsidR="00A278A6" w:rsidRPr="0059561C" w:rsidRDefault="00A278A6" w:rsidP="008F751A">
            <w:pPr>
              <w:rPr>
                <w:rFonts w:ascii="Arial" w:eastAsia="Calibri" w:hAnsi="Arial" w:cs="Arial"/>
                <w:b/>
                <w:snapToGrid w:val="0"/>
              </w:rPr>
            </w:pPr>
            <w:r w:rsidRPr="0059561C">
              <w:rPr>
                <w:rFonts w:ascii="Arial" w:eastAsia="Calibri" w:hAnsi="Arial" w:cs="Arial"/>
                <w:b/>
                <w:snapToGrid w:val="0"/>
              </w:rPr>
              <w:t>II. O</w:t>
            </w:r>
            <w:proofErr w:type="spellStart"/>
            <w:r w:rsidRPr="0059561C">
              <w:rPr>
                <w:rFonts w:ascii="Arial" w:eastAsia="Calibri" w:hAnsi="Arial" w:cs="Arial"/>
                <w:b/>
                <w:snapToGrid w:val="0"/>
                <w:lang w:val="en-CH"/>
              </w:rPr>
              <w:t>ther</w:t>
            </w:r>
            <w:proofErr w:type="spellEnd"/>
            <w:r w:rsidRPr="0059561C">
              <w:rPr>
                <w:rFonts w:ascii="Arial" w:eastAsia="Calibri" w:hAnsi="Arial" w:cs="Arial"/>
                <w:b/>
                <w:snapToGrid w:val="0"/>
                <w:lang w:val="en-CH"/>
              </w:rPr>
              <w:t xml:space="preserve"> costs</w:t>
            </w:r>
          </w:p>
        </w:tc>
        <w:tc>
          <w:tcPr>
            <w:tcW w:w="1799" w:type="dxa"/>
          </w:tcPr>
          <w:p w14:paraId="4F02B6C2" w14:textId="77777777" w:rsidR="00A278A6" w:rsidRPr="0059561C" w:rsidRDefault="00A278A6" w:rsidP="008F751A">
            <w:pPr>
              <w:rPr>
                <w:rFonts w:ascii="Arial" w:eastAsia="Calibri" w:hAnsi="Arial" w:cs="Arial"/>
                <w:snapToGrid w:val="0"/>
              </w:rPr>
            </w:pPr>
          </w:p>
        </w:tc>
        <w:tc>
          <w:tcPr>
            <w:tcW w:w="1534" w:type="dxa"/>
          </w:tcPr>
          <w:p w14:paraId="362A109C" w14:textId="77777777" w:rsidR="00A278A6" w:rsidRPr="0059561C" w:rsidRDefault="00A278A6" w:rsidP="008F751A">
            <w:pPr>
              <w:rPr>
                <w:rFonts w:ascii="Arial" w:eastAsia="Calibri" w:hAnsi="Arial" w:cs="Arial"/>
                <w:snapToGrid w:val="0"/>
              </w:rPr>
            </w:pPr>
          </w:p>
        </w:tc>
        <w:tc>
          <w:tcPr>
            <w:tcW w:w="1102" w:type="dxa"/>
          </w:tcPr>
          <w:p w14:paraId="06CC0C3D" w14:textId="77777777" w:rsidR="00A278A6" w:rsidRPr="0059561C" w:rsidRDefault="00A278A6" w:rsidP="008F751A">
            <w:pPr>
              <w:rPr>
                <w:rFonts w:ascii="Arial" w:eastAsia="Calibri" w:hAnsi="Arial" w:cs="Arial"/>
                <w:snapToGrid w:val="0"/>
              </w:rPr>
            </w:pPr>
          </w:p>
        </w:tc>
        <w:tc>
          <w:tcPr>
            <w:tcW w:w="1318" w:type="dxa"/>
          </w:tcPr>
          <w:p w14:paraId="5CFE3249" w14:textId="77777777" w:rsidR="00A278A6" w:rsidRPr="0059561C" w:rsidRDefault="00A278A6" w:rsidP="008F751A">
            <w:pPr>
              <w:rPr>
                <w:rFonts w:ascii="Arial" w:eastAsia="Calibri" w:hAnsi="Arial" w:cs="Arial"/>
                <w:snapToGrid w:val="0"/>
              </w:rPr>
            </w:pPr>
          </w:p>
        </w:tc>
      </w:tr>
      <w:tr w:rsidR="00A278A6" w:rsidRPr="0059561C" w14:paraId="18B82E92" w14:textId="77777777" w:rsidTr="008F751A">
        <w:trPr>
          <w:trHeight w:val="264"/>
        </w:trPr>
        <w:tc>
          <w:tcPr>
            <w:tcW w:w="3211" w:type="dxa"/>
          </w:tcPr>
          <w:p w14:paraId="7A33FCD2"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1.  Travel Costs</w:t>
            </w:r>
          </w:p>
        </w:tc>
        <w:tc>
          <w:tcPr>
            <w:tcW w:w="1799" w:type="dxa"/>
          </w:tcPr>
          <w:p w14:paraId="3776F223" w14:textId="77777777" w:rsidR="00A278A6" w:rsidRPr="0059561C" w:rsidRDefault="00A278A6" w:rsidP="008F751A">
            <w:pPr>
              <w:rPr>
                <w:rFonts w:ascii="Arial" w:eastAsia="Calibri" w:hAnsi="Arial" w:cs="Arial"/>
                <w:snapToGrid w:val="0"/>
              </w:rPr>
            </w:pPr>
          </w:p>
        </w:tc>
        <w:tc>
          <w:tcPr>
            <w:tcW w:w="1534" w:type="dxa"/>
          </w:tcPr>
          <w:p w14:paraId="6933E747" w14:textId="77777777" w:rsidR="00A278A6" w:rsidRPr="0059561C" w:rsidRDefault="00A278A6" w:rsidP="008F751A">
            <w:pPr>
              <w:rPr>
                <w:rFonts w:ascii="Arial" w:eastAsia="Calibri" w:hAnsi="Arial" w:cs="Arial"/>
                <w:snapToGrid w:val="0"/>
              </w:rPr>
            </w:pPr>
          </w:p>
        </w:tc>
        <w:tc>
          <w:tcPr>
            <w:tcW w:w="1102" w:type="dxa"/>
          </w:tcPr>
          <w:p w14:paraId="073C8256" w14:textId="77777777" w:rsidR="00A278A6" w:rsidRPr="0059561C" w:rsidRDefault="00A278A6" w:rsidP="008F751A">
            <w:pPr>
              <w:rPr>
                <w:rFonts w:ascii="Arial" w:eastAsia="Calibri" w:hAnsi="Arial" w:cs="Arial"/>
                <w:snapToGrid w:val="0"/>
              </w:rPr>
            </w:pPr>
          </w:p>
        </w:tc>
        <w:tc>
          <w:tcPr>
            <w:tcW w:w="1318" w:type="dxa"/>
          </w:tcPr>
          <w:p w14:paraId="3760D42A" w14:textId="77777777" w:rsidR="00A278A6" w:rsidRPr="0059561C" w:rsidRDefault="00A278A6" w:rsidP="008F751A">
            <w:pPr>
              <w:rPr>
                <w:rFonts w:ascii="Arial" w:eastAsia="Calibri" w:hAnsi="Arial" w:cs="Arial"/>
                <w:snapToGrid w:val="0"/>
              </w:rPr>
            </w:pPr>
          </w:p>
        </w:tc>
      </w:tr>
      <w:tr w:rsidR="00A278A6" w:rsidRPr="0059561C" w14:paraId="1CB3C75F" w14:textId="77777777" w:rsidTr="008F751A">
        <w:trPr>
          <w:trHeight w:val="264"/>
        </w:trPr>
        <w:tc>
          <w:tcPr>
            <w:tcW w:w="3211" w:type="dxa"/>
          </w:tcPr>
          <w:p w14:paraId="6CDF4C50"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2.  Daily Allowance</w:t>
            </w:r>
          </w:p>
        </w:tc>
        <w:tc>
          <w:tcPr>
            <w:tcW w:w="1799" w:type="dxa"/>
          </w:tcPr>
          <w:p w14:paraId="4D7F7885" w14:textId="77777777" w:rsidR="00A278A6" w:rsidRPr="0059561C" w:rsidRDefault="00A278A6" w:rsidP="008F751A">
            <w:pPr>
              <w:rPr>
                <w:rFonts w:ascii="Arial" w:eastAsia="Calibri" w:hAnsi="Arial" w:cs="Arial"/>
                <w:snapToGrid w:val="0"/>
              </w:rPr>
            </w:pPr>
          </w:p>
        </w:tc>
        <w:tc>
          <w:tcPr>
            <w:tcW w:w="1534" w:type="dxa"/>
          </w:tcPr>
          <w:p w14:paraId="2E3F700B" w14:textId="77777777" w:rsidR="00A278A6" w:rsidRPr="0059561C" w:rsidRDefault="00A278A6" w:rsidP="008F751A">
            <w:pPr>
              <w:rPr>
                <w:rFonts w:ascii="Arial" w:eastAsia="Calibri" w:hAnsi="Arial" w:cs="Arial"/>
                <w:snapToGrid w:val="0"/>
              </w:rPr>
            </w:pPr>
          </w:p>
        </w:tc>
        <w:tc>
          <w:tcPr>
            <w:tcW w:w="1102" w:type="dxa"/>
          </w:tcPr>
          <w:p w14:paraId="52BA14C9" w14:textId="77777777" w:rsidR="00A278A6" w:rsidRPr="0059561C" w:rsidRDefault="00A278A6" w:rsidP="008F751A">
            <w:pPr>
              <w:rPr>
                <w:rFonts w:ascii="Arial" w:eastAsia="Calibri" w:hAnsi="Arial" w:cs="Arial"/>
                <w:snapToGrid w:val="0"/>
              </w:rPr>
            </w:pPr>
          </w:p>
        </w:tc>
        <w:tc>
          <w:tcPr>
            <w:tcW w:w="1318" w:type="dxa"/>
          </w:tcPr>
          <w:p w14:paraId="47BC451A" w14:textId="77777777" w:rsidR="00A278A6" w:rsidRPr="0059561C" w:rsidRDefault="00A278A6" w:rsidP="008F751A">
            <w:pPr>
              <w:rPr>
                <w:rFonts w:ascii="Arial" w:eastAsia="Calibri" w:hAnsi="Arial" w:cs="Arial"/>
                <w:snapToGrid w:val="0"/>
              </w:rPr>
            </w:pPr>
          </w:p>
        </w:tc>
      </w:tr>
      <w:tr w:rsidR="00A278A6" w:rsidRPr="0059561C" w14:paraId="3DE55CFF" w14:textId="77777777" w:rsidTr="008F751A">
        <w:trPr>
          <w:trHeight w:val="264"/>
        </w:trPr>
        <w:tc>
          <w:tcPr>
            <w:tcW w:w="3211" w:type="dxa"/>
          </w:tcPr>
          <w:p w14:paraId="37F44195"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3.  Communications</w:t>
            </w:r>
          </w:p>
        </w:tc>
        <w:tc>
          <w:tcPr>
            <w:tcW w:w="1799" w:type="dxa"/>
          </w:tcPr>
          <w:p w14:paraId="3084C234" w14:textId="77777777" w:rsidR="00A278A6" w:rsidRPr="0059561C" w:rsidRDefault="00A278A6" w:rsidP="008F751A">
            <w:pPr>
              <w:rPr>
                <w:rFonts w:ascii="Arial" w:eastAsia="Calibri" w:hAnsi="Arial" w:cs="Arial"/>
                <w:snapToGrid w:val="0"/>
              </w:rPr>
            </w:pPr>
          </w:p>
        </w:tc>
        <w:tc>
          <w:tcPr>
            <w:tcW w:w="1534" w:type="dxa"/>
          </w:tcPr>
          <w:p w14:paraId="701B0CE5" w14:textId="77777777" w:rsidR="00A278A6" w:rsidRPr="0059561C" w:rsidRDefault="00A278A6" w:rsidP="008F751A">
            <w:pPr>
              <w:rPr>
                <w:rFonts w:ascii="Arial" w:eastAsia="Calibri" w:hAnsi="Arial" w:cs="Arial"/>
                <w:snapToGrid w:val="0"/>
              </w:rPr>
            </w:pPr>
          </w:p>
        </w:tc>
        <w:tc>
          <w:tcPr>
            <w:tcW w:w="1102" w:type="dxa"/>
          </w:tcPr>
          <w:p w14:paraId="58CA9C62" w14:textId="77777777" w:rsidR="00A278A6" w:rsidRPr="0059561C" w:rsidRDefault="00A278A6" w:rsidP="008F751A">
            <w:pPr>
              <w:rPr>
                <w:rFonts w:ascii="Arial" w:eastAsia="Calibri" w:hAnsi="Arial" w:cs="Arial"/>
                <w:snapToGrid w:val="0"/>
              </w:rPr>
            </w:pPr>
          </w:p>
        </w:tc>
        <w:tc>
          <w:tcPr>
            <w:tcW w:w="1318" w:type="dxa"/>
          </w:tcPr>
          <w:p w14:paraId="6FDE4AB8" w14:textId="77777777" w:rsidR="00A278A6" w:rsidRPr="0059561C" w:rsidRDefault="00A278A6" w:rsidP="008F751A">
            <w:pPr>
              <w:rPr>
                <w:rFonts w:ascii="Arial" w:eastAsia="Calibri" w:hAnsi="Arial" w:cs="Arial"/>
                <w:snapToGrid w:val="0"/>
              </w:rPr>
            </w:pPr>
          </w:p>
        </w:tc>
      </w:tr>
      <w:tr w:rsidR="00A278A6" w:rsidRPr="0059561C" w14:paraId="4158CABA" w14:textId="77777777" w:rsidTr="008F751A">
        <w:trPr>
          <w:trHeight w:val="264"/>
        </w:trPr>
        <w:tc>
          <w:tcPr>
            <w:tcW w:w="3211" w:type="dxa"/>
          </w:tcPr>
          <w:p w14:paraId="232D68B2" w14:textId="77777777" w:rsidR="00A278A6" w:rsidRPr="0059561C" w:rsidRDefault="00A278A6" w:rsidP="008F751A">
            <w:pPr>
              <w:rPr>
                <w:rFonts w:ascii="Arial" w:eastAsia="Calibri" w:hAnsi="Arial" w:cs="Arial"/>
                <w:snapToGrid w:val="0"/>
                <w:lang w:val="en-CH"/>
              </w:rPr>
            </w:pPr>
            <w:r w:rsidRPr="0059561C">
              <w:rPr>
                <w:rFonts w:ascii="Arial" w:eastAsia="Calibri" w:hAnsi="Arial" w:cs="Arial"/>
                <w:snapToGrid w:val="0"/>
              </w:rPr>
              <w:t xml:space="preserve">4.  </w:t>
            </w:r>
            <w:r w:rsidRPr="0059561C">
              <w:rPr>
                <w:rFonts w:ascii="Arial" w:eastAsia="Calibri" w:hAnsi="Arial" w:cs="Arial"/>
                <w:snapToGrid w:val="0"/>
                <w:lang w:val="en-CH"/>
              </w:rPr>
              <w:t>Printing</w:t>
            </w:r>
          </w:p>
        </w:tc>
        <w:tc>
          <w:tcPr>
            <w:tcW w:w="1799" w:type="dxa"/>
          </w:tcPr>
          <w:p w14:paraId="20164823" w14:textId="77777777" w:rsidR="00A278A6" w:rsidRPr="0059561C" w:rsidRDefault="00A278A6" w:rsidP="008F751A">
            <w:pPr>
              <w:rPr>
                <w:rFonts w:ascii="Arial" w:eastAsia="Calibri" w:hAnsi="Arial" w:cs="Arial"/>
                <w:snapToGrid w:val="0"/>
              </w:rPr>
            </w:pPr>
          </w:p>
        </w:tc>
        <w:tc>
          <w:tcPr>
            <w:tcW w:w="1534" w:type="dxa"/>
          </w:tcPr>
          <w:p w14:paraId="11DA2788" w14:textId="77777777" w:rsidR="00A278A6" w:rsidRPr="0059561C" w:rsidRDefault="00A278A6" w:rsidP="008F751A">
            <w:pPr>
              <w:rPr>
                <w:rFonts w:ascii="Arial" w:eastAsia="Calibri" w:hAnsi="Arial" w:cs="Arial"/>
                <w:snapToGrid w:val="0"/>
              </w:rPr>
            </w:pPr>
          </w:p>
        </w:tc>
        <w:tc>
          <w:tcPr>
            <w:tcW w:w="1102" w:type="dxa"/>
          </w:tcPr>
          <w:p w14:paraId="792B4473" w14:textId="77777777" w:rsidR="00A278A6" w:rsidRPr="0059561C" w:rsidRDefault="00A278A6" w:rsidP="008F751A">
            <w:pPr>
              <w:rPr>
                <w:rFonts w:ascii="Arial" w:eastAsia="Calibri" w:hAnsi="Arial" w:cs="Arial"/>
                <w:snapToGrid w:val="0"/>
              </w:rPr>
            </w:pPr>
          </w:p>
        </w:tc>
        <w:tc>
          <w:tcPr>
            <w:tcW w:w="1318" w:type="dxa"/>
          </w:tcPr>
          <w:p w14:paraId="0BEDEAE3" w14:textId="77777777" w:rsidR="00A278A6" w:rsidRPr="0059561C" w:rsidRDefault="00A278A6" w:rsidP="008F751A">
            <w:pPr>
              <w:rPr>
                <w:rFonts w:ascii="Arial" w:eastAsia="Calibri" w:hAnsi="Arial" w:cs="Arial"/>
                <w:snapToGrid w:val="0"/>
              </w:rPr>
            </w:pPr>
          </w:p>
        </w:tc>
      </w:tr>
      <w:tr w:rsidR="00A278A6" w:rsidRPr="0059561C" w14:paraId="7CEE2360" w14:textId="77777777" w:rsidTr="008F751A">
        <w:trPr>
          <w:trHeight w:val="264"/>
        </w:trPr>
        <w:tc>
          <w:tcPr>
            <w:tcW w:w="3211" w:type="dxa"/>
          </w:tcPr>
          <w:p w14:paraId="06660742"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lastRenderedPageBreak/>
              <w:t xml:space="preserve">5.  Equipment </w:t>
            </w:r>
            <w:r w:rsidRPr="0059561C">
              <w:rPr>
                <w:rFonts w:ascii="Arial" w:eastAsia="Calibri" w:hAnsi="Arial" w:cs="Arial"/>
                <w:snapToGrid w:val="0"/>
                <w:lang w:val="en-CH"/>
              </w:rPr>
              <w:t>l</w:t>
            </w:r>
            <w:r w:rsidRPr="0059561C">
              <w:rPr>
                <w:rFonts w:ascii="Arial" w:eastAsia="Calibri" w:hAnsi="Arial" w:cs="Arial"/>
                <w:snapToGrid w:val="0"/>
              </w:rPr>
              <w:t>ease</w:t>
            </w:r>
          </w:p>
        </w:tc>
        <w:tc>
          <w:tcPr>
            <w:tcW w:w="1799" w:type="dxa"/>
          </w:tcPr>
          <w:p w14:paraId="13311F9C" w14:textId="77777777" w:rsidR="00A278A6" w:rsidRPr="0059561C" w:rsidRDefault="00A278A6" w:rsidP="008F751A">
            <w:pPr>
              <w:rPr>
                <w:rFonts w:ascii="Arial" w:eastAsia="Calibri" w:hAnsi="Arial" w:cs="Arial"/>
                <w:snapToGrid w:val="0"/>
              </w:rPr>
            </w:pPr>
          </w:p>
        </w:tc>
        <w:tc>
          <w:tcPr>
            <w:tcW w:w="1534" w:type="dxa"/>
          </w:tcPr>
          <w:p w14:paraId="5E9652BA" w14:textId="77777777" w:rsidR="00A278A6" w:rsidRPr="0059561C" w:rsidRDefault="00A278A6" w:rsidP="008F751A">
            <w:pPr>
              <w:rPr>
                <w:rFonts w:ascii="Arial" w:eastAsia="Calibri" w:hAnsi="Arial" w:cs="Arial"/>
                <w:snapToGrid w:val="0"/>
              </w:rPr>
            </w:pPr>
          </w:p>
        </w:tc>
        <w:tc>
          <w:tcPr>
            <w:tcW w:w="1102" w:type="dxa"/>
          </w:tcPr>
          <w:p w14:paraId="47F0861B" w14:textId="77777777" w:rsidR="00A278A6" w:rsidRPr="0059561C" w:rsidRDefault="00A278A6" w:rsidP="008F751A">
            <w:pPr>
              <w:rPr>
                <w:rFonts w:ascii="Arial" w:eastAsia="Calibri" w:hAnsi="Arial" w:cs="Arial"/>
                <w:snapToGrid w:val="0"/>
              </w:rPr>
            </w:pPr>
          </w:p>
        </w:tc>
        <w:tc>
          <w:tcPr>
            <w:tcW w:w="1318" w:type="dxa"/>
          </w:tcPr>
          <w:p w14:paraId="7155A028" w14:textId="77777777" w:rsidR="00A278A6" w:rsidRPr="0059561C" w:rsidRDefault="00A278A6" w:rsidP="008F751A">
            <w:pPr>
              <w:rPr>
                <w:rFonts w:ascii="Arial" w:eastAsia="Calibri" w:hAnsi="Arial" w:cs="Arial"/>
                <w:snapToGrid w:val="0"/>
              </w:rPr>
            </w:pPr>
          </w:p>
        </w:tc>
      </w:tr>
      <w:tr w:rsidR="00A278A6" w:rsidRPr="0059561C" w14:paraId="3DC66C75" w14:textId="77777777" w:rsidTr="008F751A">
        <w:trPr>
          <w:trHeight w:val="264"/>
        </w:trPr>
        <w:tc>
          <w:tcPr>
            <w:tcW w:w="3211" w:type="dxa"/>
          </w:tcPr>
          <w:p w14:paraId="56D01C06" w14:textId="77777777" w:rsidR="00A278A6" w:rsidRPr="0059561C" w:rsidRDefault="00A278A6" w:rsidP="008F751A">
            <w:pPr>
              <w:rPr>
                <w:rFonts w:ascii="Arial" w:eastAsia="Calibri" w:hAnsi="Arial" w:cs="Arial"/>
                <w:snapToGrid w:val="0"/>
              </w:rPr>
            </w:pPr>
            <w:r w:rsidRPr="0059561C">
              <w:rPr>
                <w:rFonts w:ascii="Arial" w:eastAsia="Calibri" w:hAnsi="Arial" w:cs="Arial"/>
                <w:snapToGrid w:val="0"/>
              </w:rPr>
              <w:t>6.  Others</w:t>
            </w:r>
          </w:p>
        </w:tc>
        <w:tc>
          <w:tcPr>
            <w:tcW w:w="1799" w:type="dxa"/>
          </w:tcPr>
          <w:p w14:paraId="08CFFFA7" w14:textId="77777777" w:rsidR="00A278A6" w:rsidRPr="0059561C" w:rsidRDefault="00A278A6" w:rsidP="008F751A">
            <w:pPr>
              <w:rPr>
                <w:rFonts w:ascii="Arial" w:eastAsia="Calibri" w:hAnsi="Arial" w:cs="Arial"/>
                <w:snapToGrid w:val="0"/>
              </w:rPr>
            </w:pPr>
          </w:p>
        </w:tc>
        <w:tc>
          <w:tcPr>
            <w:tcW w:w="1534" w:type="dxa"/>
          </w:tcPr>
          <w:p w14:paraId="2E8F6B9B" w14:textId="77777777" w:rsidR="00A278A6" w:rsidRPr="0059561C" w:rsidRDefault="00A278A6" w:rsidP="008F751A">
            <w:pPr>
              <w:rPr>
                <w:rFonts w:ascii="Arial" w:eastAsia="Calibri" w:hAnsi="Arial" w:cs="Arial"/>
                <w:snapToGrid w:val="0"/>
              </w:rPr>
            </w:pPr>
          </w:p>
        </w:tc>
        <w:tc>
          <w:tcPr>
            <w:tcW w:w="1102" w:type="dxa"/>
          </w:tcPr>
          <w:p w14:paraId="4F1FED27" w14:textId="77777777" w:rsidR="00A278A6" w:rsidRPr="0059561C" w:rsidRDefault="00A278A6" w:rsidP="008F751A">
            <w:pPr>
              <w:rPr>
                <w:rFonts w:ascii="Arial" w:eastAsia="Calibri" w:hAnsi="Arial" w:cs="Arial"/>
                <w:snapToGrid w:val="0"/>
              </w:rPr>
            </w:pPr>
          </w:p>
        </w:tc>
        <w:tc>
          <w:tcPr>
            <w:tcW w:w="1318" w:type="dxa"/>
          </w:tcPr>
          <w:p w14:paraId="16D9D4D3" w14:textId="77777777" w:rsidR="00A278A6" w:rsidRPr="0059561C" w:rsidRDefault="00A278A6" w:rsidP="008F751A">
            <w:pPr>
              <w:rPr>
                <w:rFonts w:ascii="Arial" w:eastAsia="Calibri" w:hAnsi="Arial" w:cs="Arial"/>
                <w:snapToGrid w:val="0"/>
              </w:rPr>
            </w:pPr>
          </w:p>
        </w:tc>
      </w:tr>
      <w:tr w:rsidR="00A278A6" w:rsidRPr="0059561C" w14:paraId="527E7951" w14:textId="77777777" w:rsidTr="008F751A">
        <w:trPr>
          <w:trHeight w:val="264"/>
        </w:trPr>
        <w:tc>
          <w:tcPr>
            <w:tcW w:w="3211" w:type="dxa"/>
          </w:tcPr>
          <w:p w14:paraId="003B9B20" w14:textId="77777777" w:rsidR="00A278A6" w:rsidRPr="0059561C" w:rsidRDefault="00A278A6" w:rsidP="008F751A">
            <w:pPr>
              <w:rPr>
                <w:rFonts w:ascii="Arial" w:eastAsia="Calibri" w:hAnsi="Arial" w:cs="Arial"/>
                <w:b/>
                <w:snapToGrid w:val="0"/>
              </w:rPr>
            </w:pPr>
            <w:r w:rsidRPr="0059561C">
              <w:rPr>
                <w:rFonts w:ascii="Arial" w:eastAsia="Calibri" w:hAnsi="Arial" w:cs="Arial"/>
                <w:b/>
                <w:snapToGrid w:val="0"/>
              </w:rPr>
              <w:t xml:space="preserve">III. Other </w:t>
            </w:r>
            <w:r w:rsidRPr="0059561C">
              <w:rPr>
                <w:rFonts w:ascii="Arial" w:eastAsia="Calibri" w:hAnsi="Arial" w:cs="Arial"/>
                <w:b/>
                <w:snapToGrid w:val="0"/>
                <w:lang w:val="en-CH"/>
              </w:rPr>
              <w:t>r</w:t>
            </w:r>
            <w:r w:rsidRPr="0059561C">
              <w:rPr>
                <w:rFonts w:ascii="Arial" w:eastAsia="Calibri" w:hAnsi="Arial" w:cs="Arial"/>
                <w:b/>
                <w:snapToGrid w:val="0"/>
              </w:rPr>
              <w:t xml:space="preserve">elated </w:t>
            </w:r>
            <w:r w:rsidRPr="0059561C">
              <w:rPr>
                <w:rFonts w:ascii="Arial" w:eastAsia="Calibri" w:hAnsi="Arial" w:cs="Arial"/>
                <w:b/>
                <w:snapToGrid w:val="0"/>
                <w:lang w:val="en-CH"/>
              </w:rPr>
              <w:t>c</w:t>
            </w:r>
            <w:proofErr w:type="spellStart"/>
            <w:r w:rsidRPr="0059561C">
              <w:rPr>
                <w:rFonts w:ascii="Arial" w:eastAsia="Calibri" w:hAnsi="Arial" w:cs="Arial"/>
                <w:b/>
                <w:snapToGrid w:val="0"/>
              </w:rPr>
              <w:t>osts</w:t>
            </w:r>
            <w:proofErr w:type="spellEnd"/>
          </w:p>
        </w:tc>
        <w:tc>
          <w:tcPr>
            <w:tcW w:w="1799" w:type="dxa"/>
          </w:tcPr>
          <w:p w14:paraId="09BACD35" w14:textId="77777777" w:rsidR="00A278A6" w:rsidRPr="0059561C" w:rsidRDefault="00A278A6" w:rsidP="008F751A">
            <w:pPr>
              <w:rPr>
                <w:rFonts w:ascii="Arial" w:eastAsia="Calibri" w:hAnsi="Arial" w:cs="Arial"/>
                <w:snapToGrid w:val="0"/>
              </w:rPr>
            </w:pPr>
          </w:p>
        </w:tc>
        <w:tc>
          <w:tcPr>
            <w:tcW w:w="1534" w:type="dxa"/>
          </w:tcPr>
          <w:p w14:paraId="5E5F0EAB" w14:textId="77777777" w:rsidR="00A278A6" w:rsidRPr="0059561C" w:rsidRDefault="00A278A6" w:rsidP="008F751A">
            <w:pPr>
              <w:rPr>
                <w:rFonts w:ascii="Arial" w:eastAsia="Calibri" w:hAnsi="Arial" w:cs="Arial"/>
                <w:snapToGrid w:val="0"/>
              </w:rPr>
            </w:pPr>
          </w:p>
        </w:tc>
        <w:tc>
          <w:tcPr>
            <w:tcW w:w="1102" w:type="dxa"/>
          </w:tcPr>
          <w:p w14:paraId="7FC2A8F9" w14:textId="77777777" w:rsidR="00A278A6" w:rsidRPr="0059561C" w:rsidRDefault="00A278A6" w:rsidP="008F751A">
            <w:pPr>
              <w:rPr>
                <w:rFonts w:ascii="Arial" w:eastAsia="Calibri" w:hAnsi="Arial" w:cs="Arial"/>
                <w:snapToGrid w:val="0"/>
              </w:rPr>
            </w:pPr>
          </w:p>
        </w:tc>
        <w:tc>
          <w:tcPr>
            <w:tcW w:w="1318" w:type="dxa"/>
          </w:tcPr>
          <w:p w14:paraId="69D95AD4" w14:textId="77777777" w:rsidR="00A278A6" w:rsidRPr="0059561C" w:rsidRDefault="00A278A6" w:rsidP="008F751A">
            <w:pPr>
              <w:rPr>
                <w:rFonts w:ascii="Arial" w:eastAsia="Calibri" w:hAnsi="Arial" w:cs="Arial"/>
                <w:snapToGrid w:val="0"/>
              </w:rPr>
            </w:pPr>
          </w:p>
        </w:tc>
      </w:tr>
      <w:tr w:rsidR="00A278A6" w:rsidRPr="0059561C" w14:paraId="016A10EA" w14:textId="77777777" w:rsidTr="008F751A">
        <w:trPr>
          <w:trHeight w:val="264"/>
        </w:trPr>
        <w:tc>
          <w:tcPr>
            <w:tcW w:w="3211" w:type="dxa"/>
          </w:tcPr>
          <w:p w14:paraId="5900ED65" w14:textId="77777777" w:rsidR="00A278A6" w:rsidRPr="0059561C" w:rsidRDefault="00A278A6" w:rsidP="008F751A">
            <w:pPr>
              <w:rPr>
                <w:rFonts w:ascii="Arial" w:eastAsia="Calibri" w:hAnsi="Arial" w:cs="Arial"/>
                <w:b/>
                <w:snapToGrid w:val="0"/>
              </w:rPr>
            </w:pPr>
          </w:p>
        </w:tc>
        <w:tc>
          <w:tcPr>
            <w:tcW w:w="1799" w:type="dxa"/>
          </w:tcPr>
          <w:p w14:paraId="13A014C9" w14:textId="77777777" w:rsidR="00A278A6" w:rsidRPr="0059561C" w:rsidRDefault="00A278A6" w:rsidP="008F751A">
            <w:pPr>
              <w:rPr>
                <w:rFonts w:ascii="Arial" w:eastAsia="Calibri" w:hAnsi="Arial" w:cs="Arial"/>
                <w:snapToGrid w:val="0"/>
              </w:rPr>
            </w:pPr>
          </w:p>
        </w:tc>
        <w:tc>
          <w:tcPr>
            <w:tcW w:w="1534" w:type="dxa"/>
          </w:tcPr>
          <w:p w14:paraId="7F4A155E" w14:textId="77777777" w:rsidR="00A278A6" w:rsidRPr="0059561C" w:rsidRDefault="00A278A6" w:rsidP="008F751A">
            <w:pPr>
              <w:rPr>
                <w:rFonts w:ascii="Arial" w:eastAsia="Calibri" w:hAnsi="Arial" w:cs="Arial"/>
                <w:snapToGrid w:val="0"/>
              </w:rPr>
            </w:pPr>
          </w:p>
        </w:tc>
        <w:tc>
          <w:tcPr>
            <w:tcW w:w="1102" w:type="dxa"/>
          </w:tcPr>
          <w:p w14:paraId="5822B9BF" w14:textId="77777777" w:rsidR="00A278A6" w:rsidRPr="0059561C" w:rsidRDefault="00A278A6" w:rsidP="008F751A">
            <w:pPr>
              <w:rPr>
                <w:rFonts w:ascii="Arial" w:eastAsia="Calibri" w:hAnsi="Arial" w:cs="Arial"/>
                <w:snapToGrid w:val="0"/>
              </w:rPr>
            </w:pPr>
          </w:p>
        </w:tc>
        <w:tc>
          <w:tcPr>
            <w:tcW w:w="1318" w:type="dxa"/>
          </w:tcPr>
          <w:p w14:paraId="473CC54E" w14:textId="77777777" w:rsidR="00A278A6" w:rsidRPr="0059561C" w:rsidRDefault="00A278A6" w:rsidP="008F751A">
            <w:pPr>
              <w:rPr>
                <w:rFonts w:ascii="Arial" w:eastAsia="Calibri" w:hAnsi="Arial" w:cs="Arial"/>
                <w:snapToGrid w:val="0"/>
              </w:rPr>
            </w:pPr>
          </w:p>
        </w:tc>
      </w:tr>
      <w:tr w:rsidR="00A278A6" w:rsidRPr="0059561C" w14:paraId="1A266502" w14:textId="77777777" w:rsidTr="008F751A">
        <w:trPr>
          <w:trHeight w:val="264"/>
        </w:trPr>
        <w:tc>
          <w:tcPr>
            <w:tcW w:w="3211" w:type="dxa"/>
          </w:tcPr>
          <w:p w14:paraId="5D1790BC" w14:textId="77777777" w:rsidR="00A278A6" w:rsidRPr="0059561C" w:rsidRDefault="00A278A6" w:rsidP="008F751A">
            <w:pPr>
              <w:rPr>
                <w:rFonts w:ascii="Arial" w:eastAsia="Calibri" w:hAnsi="Arial" w:cs="Arial"/>
                <w:b/>
                <w:snapToGrid w:val="0"/>
                <w:lang w:val="en-CH"/>
              </w:rPr>
            </w:pPr>
            <w:r w:rsidRPr="0059561C">
              <w:rPr>
                <w:rFonts w:ascii="Arial" w:eastAsia="Calibri" w:hAnsi="Arial" w:cs="Arial"/>
                <w:b/>
                <w:snapToGrid w:val="0"/>
                <w:lang w:val="en-CH"/>
              </w:rPr>
              <w:t>Total</w:t>
            </w:r>
          </w:p>
        </w:tc>
        <w:tc>
          <w:tcPr>
            <w:tcW w:w="1799" w:type="dxa"/>
          </w:tcPr>
          <w:p w14:paraId="6C18712F" w14:textId="77777777" w:rsidR="00A278A6" w:rsidRPr="0059561C" w:rsidRDefault="00A278A6" w:rsidP="008F751A">
            <w:pPr>
              <w:rPr>
                <w:rFonts w:ascii="Arial" w:eastAsia="Calibri" w:hAnsi="Arial" w:cs="Arial"/>
                <w:snapToGrid w:val="0"/>
              </w:rPr>
            </w:pPr>
          </w:p>
        </w:tc>
        <w:tc>
          <w:tcPr>
            <w:tcW w:w="1534" w:type="dxa"/>
          </w:tcPr>
          <w:p w14:paraId="00BB0B2B" w14:textId="77777777" w:rsidR="00A278A6" w:rsidRPr="0059561C" w:rsidRDefault="00A278A6" w:rsidP="008F751A">
            <w:pPr>
              <w:rPr>
                <w:rFonts w:ascii="Arial" w:eastAsia="Calibri" w:hAnsi="Arial" w:cs="Arial"/>
                <w:snapToGrid w:val="0"/>
              </w:rPr>
            </w:pPr>
          </w:p>
        </w:tc>
        <w:tc>
          <w:tcPr>
            <w:tcW w:w="1102" w:type="dxa"/>
          </w:tcPr>
          <w:p w14:paraId="22A82419" w14:textId="77777777" w:rsidR="00A278A6" w:rsidRPr="0059561C" w:rsidRDefault="00A278A6" w:rsidP="008F751A">
            <w:pPr>
              <w:rPr>
                <w:rFonts w:ascii="Arial" w:eastAsia="Calibri" w:hAnsi="Arial" w:cs="Arial"/>
                <w:snapToGrid w:val="0"/>
              </w:rPr>
            </w:pPr>
          </w:p>
        </w:tc>
        <w:tc>
          <w:tcPr>
            <w:tcW w:w="1318" w:type="dxa"/>
          </w:tcPr>
          <w:p w14:paraId="277DA4C2" w14:textId="77777777" w:rsidR="00A278A6" w:rsidRPr="0059561C" w:rsidRDefault="00A278A6" w:rsidP="008F751A">
            <w:pPr>
              <w:rPr>
                <w:rFonts w:ascii="Arial" w:eastAsia="Calibri" w:hAnsi="Arial" w:cs="Arial"/>
                <w:snapToGrid w:val="0"/>
              </w:rPr>
            </w:pPr>
          </w:p>
        </w:tc>
      </w:tr>
    </w:tbl>
    <w:p w14:paraId="4DFDB43D" w14:textId="77777777" w:rsidR="00A278A6" w:rsidRPr="0059561C" w:rsidRDefault="00A278A6" w:rsidP="00A278A6">
      <w:pPr>
        <w:rPr>
          <w:rFonts w:ascii="Arial" w:hAnsi="Arial" w:cs="Arial"/>
          <w:sz w:val="22"/>
          <w:szCs w:val="22"/>
        </w:rPr>
      </w:pPr>
    </w:p>
    <w:p w14:paraId="18F85454" w14:textId="77777777" w:rsidR="00A278A6" w:rsidRPr="0059561C" w:rsidRDefault="00A278A6" w:rsidP="00A278A6">
      <w:pPr>
        <w:rPr>
          <w:rFonts w:ascii="Arial" w:hAnsi="Arial" w:cs="Arial"/>
          <w:sz w:val="18"/>
          <w:szCs w:val="18"/>
          <w:lang w:val="en-CH"/>
        </w:rPr>
      </w:pPr>
      <w:bookmarkStart w:id="0" w:name="_Hlk213926695"/>
      <w:r w:rsidRPr="0059561C">
        <w:rPr>
          <w:rFonts w:ascii="Arial" w:hAnsi="Arial" w:cs="Arial"/>
          <w:sz w:val="18"/>
          <w:szCs w:val="18"/>
          <w:lang w:val="en-CH"/>
        </w:rPr>
        <w:t xml:space="preserve">The financial proposal will remain valid for six months from the end of the delivery period specified on page 1. </w:t>
      </w:r>
    </w:p>
    <w:p w14:paraId="09C7D351" w14:textId="77777777" w:rsidR="00A278A6" w:rsidRPr="0059561C" w:rsidRDefault="00A278A6" w:rsidP="00A278A6">
      <w:pPr>
        <w:rPr>
          <w:rFonts w:ascii="Arial" w:hAnsi="Arial" w:cs="Arial"/>
          <w:sz w:val="18"/>
          <w:szCs w:val="18"/>
          <w:lang w:val="en-CH"/>
        </w:rPr>
      </w:pPr>
    </w:p>
    <w:p w14:paraId="520271C3" w14:textId="77777777" w:rsidR="00A278A6" w:rsidRPr="0059561C" w:rsidRDefault="00A278A6" w:rsidP="00A278A6">
      <w:pPr>
        <w:rPr>
          <w:rFonts w:ascii="Arial" w:hAnsi="Arial" w:cs="Arial"/>
          <w:sz w:val="18"/>
          <w:szCs w:val="18"/>
          <w:lang w:val="en-CH"/>
        </w:rPr>
      </w:pPr>
      <w:r w:rsidRPr="0059561C">
        <w:rPr>
          <w:rFonts w:ascii="Arial" w:hAnsi="Arial" w:cs="Arial"/>
          <w:sz w:val="18"/>
          <w:szCs w:val="18"/>
          <w:lang w:val="en-CH"/>
        </w:rPr>
        <w:t>It is understood that the merits of this proposal will be assessed according to criteria outlined in the Grant notice and that UNITAR reserves the right to accept any or none of the applications submitted. It is understood that if selected</w:t>
      </w:r>
      <w:r w:rsidRPr="0059561C">
        <w:rPr>
          <w:rFonts w:ascii="Arial" w:hAnsi="Arial" w:cs="Arial"/>
          <w:b/>
          <w:bCs/>
          <w:sz w:val="18"/>
          <w:szCs w:val="18"/>
          <w:lang w:val="en-CH"/>
        </w:rPr>
        <w:t xml:space="preserve">, </w:t>
      </w:r>
      <w:r w:rsidRPr="0059561C">
        <w:rPr>
          <w:rFonts w:ascii="Arial" w:hAnsi="Arial" w:cs="Arial"/>
          <w:b/>
          <w:bCs/>
          <w:color w:val="0070C0"/>
          <w:sz w:val="18"/>
          <w:szCs w:val="18"/>
          <w:lang w:val="en-CH"/>
        </w:rPr>
        <w:t>[insert name of applicant]</w:t>
      </w:r>
      <w:r w:rsidRPr="0059561C">
        <w:rPr>
          <w:rFonts w:ascii="Arial" w:hAnsi="Arial" w:cs="Arial"/>
          <w:color w:val="0070C0"/>
          <w:sz w:val="18"/>
          <w:szCs w:val="18"/>
          <w:lang w:val="en-CH"/>
        </w:rPr>
        <w:t xml:space="preserve"> </w:t>
      </w:r>
      <w:r w:rsidRPr="0059561C">
        <w:rPr>
          <w:rFonts w:ascii="Arial" w:hAnsi="Arial" w:cs="Arial"/>
          <w:sz w:val="18"/>
          <w:szCs w:val="18"/>
          <w:lang w:val="en-CH"/>
        </w:rPr>
        <w:t xml:space="preserve">will be required to provide UNITAR with evidence of legal capacity, financial soundness and other documents as part of </w:t>
      </w:r>
      <w:proofErr w:type="spellStart"/>
      <w:r w:rsidRPr="0059561C">
        <w:rPr>
          <w:rFonts w:ascii="Arial" w:hAnsi="Arial" w:cs="Arial"/>
          <w:sz w:val="18"/>
          <w:szCs w:val="18"/>
          <w:lang w:val="en-CH"/>
        </w:rPr>
        <w:t>UNITAR’s</w:t>
      </w:r>
      <w:proofErr w:type="spellEnd"/>
      <w:r w:rsidRPr="0059561C">
        <w:rPr>
          <w:rFonts w:ascii="Arial" w:hAnsi="Arial" w:cs="Arial"/>
          <w:sz w:val="18"/>
          <w:szCs w:val="18"/>
          <w:lang w:val="en-CH"/>
        </w:rPr>
        <w:t xml:space="preserve"> due diligence exercise. </w:t>
      </w:r>
    </w:p>
    <w:p w14:paraId="42D32D8A" w14:textId="77777777" w:rsidR="00A278A6" w:rsidRPr="0059561C" w:rsidRDefault="00A278A6" w:rsidP="00A278A6">
      <w:pPr>
        <w:rPr>
          <w:rFonts w:ascii="Arial" w:hAnsi="Arial" w:cs="Arial"/>
          <w:lang w:val="en-CH"/>
        </w:rPr>
      </w:pPr>
    </w:p>
    <w:p w14:paraId="3A86EFF5" w14:textId="77777777" w:rsidR="00A278A6" w:rsidRPr="0059561C" w:rsidRDefault="00A278A6" w:rsidP="00A278A6">
      <w:pPr>
        <w:ind w:left="4320"/>
        <w:rPr>
          <w:rFonts w:ascii="Arial" w:hAnsi="Arial" w:cs="Arial"/>
          <w:i/>
          <w:sz w:val="18"/>
          <w:szCs w:val="18"/>
        </w:rPr>
      </w:pPr>
      <w:r w:rsidRPr="0059561C">
        <w:rPr>
          <w:rFonts w:ascii="Arial" w:hAnsi="Arial" w:cs="Arial"/>
          <w:i/>
          <w:sz w:val="18"/>
          <w:szCs w:val="18"/>
        </w:rPr>
        <w:t xml:space="preserve">[Name and </w:t>
      </w:r>
      <w:r w:rsidRPr="0059561C">
        <w:rPr>
          <w:rFonts w:ascii="Arial" w:hAnsi="Arial" w:cs="Arial"/>
          <w:i/>
          <w:sz w:val="18"/>
          <w:szCs w:val="18"/>
          <w:lang w:val="en-CH"/>
        </w:rPr>
        <w:t>s</w:t>
      </w:r>
      <w:proofErr w:type="spellStart"/>
      <w:r w:rsidRPr="0059561C">
        <w:rPr>
          <w:rFonts w:ascii="Arial" w:hAnsi="Arial" w:cs="Arial"/>
          <w:i/>
          <w:sz w:val="18"/>
          <w:szCs w:val="18"/>
        </w:rPr>
        <w:t>ignature</w:t>
      </w:r>
      <w:proofErr w:type="spellEnd"/>
      <w:r w:rsidRPr="0059561C">
        <w:rPr>
          <w:rFonts w:ascii="Arial" w:hAnsi="Arial" w:cs="Arial"/>
          <w:i/>
          <w:sz w:val="18"/>
          <w:szCs w:val="18"/>
        </w:rPr>
        <w:t xml:space="preserve"> of the applicant’s </w:t>
      </w:r>
      <w:r w:rsidRPr="0059561C">
        <w:rPr>
          <w:rFonts w:ascii="Arial" w:hAnsi="Arial" w:cs="Arial"/>
          <w:i/>
          <w:sz w:val="18"/>
          <w:szCs w:val="18"/>
          <w:lang w:val="en-CH"/>
        </w:rPr>
        <w:t>a</w:t>
      </w:r>
      <w:proofErr w:type="spellStart"/>
      <w:r w:rsidRPr="0059561C">
        <w:rPr>
          <w:rFonts w:ascii="Arial" w:hAnsi="Arial" w:cs="Arial"/>
          <w:i/>
          <w:sz w:val="18"/>
          <w:szCs w:val="18"/>
        </w:rPr>
        <w:t>uthorized</w:t>
      </w:r>
      <w:proofErr w:type="spellEnd"/>
      <w:r w:rsidRPr="0059561C">
        <w:rPr>
          <w:rFonts w:ascii="Arial" w:hAnsi="Arial" w:cs="Arial"/>
          <w:i/>
          <w:sz w:val="18"/>
          <w:szCs w:val="18"/>
        </w:rPr>
        <w:t xml:space="preserve"> </w:t>
      </w:r>
      <w:r w:rsidRPr="0059561C">
        <w:rPr>
          <w:rFonts w:ascii="Arial" w:hAnsi="Arial" w:cs="Arial"/>
          <w:i/>
          <w:sz w:val="18"/>
          <w:szCs w:val="18"/>
          <w:lang w:val="en-CH"/>
        </w:rPr>
        <w:t>p</w:t>
      </w:r>
      <w:proofErr w:type="spellStart"/>
      <w:r w:rsidRPr="0059561C">
        <w:rPr>
          <w:rFonts w:ascii="Arial" w:hAnsi="Arial" w:cs="Arial"/>
          <w:i/>
          <w:sz w:val="18"/>
          <w:szCs w:val="18"/>
        </w:rPr>
        <w:t>erson</w:t>
      </w:r>
      <w:proofErr w:type="spellEnd"/>
      <w:r w:rsidRPr="0059561C">
        <w:rPr>
          <w:rFonts w:ascii="Arial" w:hAnsi="Arial" w:cs="Arial"/>
          <w:i/>
          <w:sz w:val="18"/>
          <w:szCs w:val="18"/>
        </w:rPr>
        <w:t>]</w:t>
      </w:r>
    </w:p>
    <w:p w14:paraId="65B06843" w14:textId="77777777" w:rsidR="00A278A6" w:rsidRPr="0059561C" w:rsidRDefault="00A278A6" w:rsidP="00A278A6">
      <w:pPr>
        <w:ind w:left="4320"/>
        <w:rPr>
          <w:rFonts w:ascii="Arial" w:hAnsi="Arial" w:cs="Arial"/>
          <w:i/>
          <w:sz w:val="18"/>
          <w:szCs w:val="18"/>
        </w:rPr>
      </w:pPr>
      <w:r w:rsidRPr="0059561C">
        <w:rPr>
          <w:rFonts w:ascii="Arial" w:hAnsi="Arial" w:cs="Arial"/>
          <w:i/>
          <w:sz w:val="18"/>
          <w:szCs w:val="18"/>
        </w:rPr>
        <w:t>[Title]</w:t>
      </w:r>
    </w:p>
    <w:p w14:paraId="4B8BF3D7" w14:textId="382DD4E2" w:rsidR="00A278A6" w:rsidRDefault="00A278A6" w:rsidP="00A278A6">
      <w:pPr>
        <w:ind w:left="4320"/>
      </w:pPr>
      <w:r w:rsidRPr="0059561C">
        <w:rPr>
          <w:rFonts w:ascii="Arial" w:hAnsi="Arial" w:cs="Arial"/>
          <w:i/>
          <w:sz w:val="18"/>
          <w:szCs w:val="18"/>
        </w:rPr>
        <w:t>[Date]</w:t>
      </w:r>
      <w:bookmarkEnd w:id="0"/>
    </w:p>
    <w:sectPr w:rsidR="00A278A6" w:rsidSect="00A2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6899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A6"/>
    <w:rsid w:val="00286ADC"/>
    <w:rsid w:val="008E3F32"/>
    <w:rsid w:val="00A278A6"/>
    <w:rsid w:val="00B212A5"/>
    <w:rsid w:val="00DE4BF0"/>
    <w:rsid w:val="00E17CDC"/>
    <w:rsid w:val="00E6684A"/>
    <w:rsid w:val="00E8791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9D6A"/>
  <w15:chartTrackingRefBased/>
  <w15:docId w15:val="{3DEBD4A9-D802-45E3-8B95-010DCAC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A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8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8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8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8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8A6"/>
    <w:rPr>
      <w:rFonts w:eastAsiaTheme="majorEastAsia" w:cstheme="majorBidi"/>
      <w:color w:val="272727" w:themeColor="text1" w:themeTint="D8"/>
    </w:rPr>
  </w:style>
  <w:style w:type="paragraph" w:styleId="Title">
    <w:name w:val="Title"/>
    <w:basedOn w:val="Normal"/>
    <w:next w:val="Normal"/>
    <w:link w:val="TitleChar"/>
    <w:uiPriority w:val="10"/>
    <w:qFormat/>
    <w:rsid w:val="00A278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8A6"/>
    <w:pPr>
      <w:spacing w:before="160"/>
      <w:jc w:val="center"/>
    </w:pPr>
    <w:rPr>
      <w:i/>
      <w:iCs/>
      <w:color w:val="404040" w:themeColor="text1" w:themeTint="BF"/>
    </w:rPr>
  </w:style>
  <w:style w:type="character" w:customStyle="1" w:styleId="QuoteChar">
    <w:name w:val="Quote Char"/>
    <w:basedOn w:val="DefaultParagraphFont"/>
    <w:link w:val="Quote"/>
    <w:uiPriority w:val="29"/>
    <w:rsid w:val="00A278A6"/>
    <w:rPr>
      <w:i/>
      <w:iCs/>
      <w:color w:val="404040" w:themeColor="text1" w:themeTint="BF"/>
    </w:rPr>
  </w:style>
  <w:style w:type="paragraph" w:styleId="ListParagraph">
    <w:name w:val="List Paragraph"/>
    <w:basedOn w:val="Normal"/>
    <w:uiPriority w:val="34"/>
    <w:qFormat/>
    <w:rsid w:val="00A278A6"/>
    <w:pPr>
      <w:ind w:left="720"/>
      <w:contextualSpacing/>
    </w:pPr>
  </w:style>
  <w:style w:type="character" w:styleId="IntenseEmphasis">
    <w:name w:val="Intense Emphasis"/>
    <w:basedOn w:val="DefaultParagraphFont"/>
    <w:uiPriority w:val="21"/>
    <w:qFormat/>
    <w:rsid w:val="00A278A6"/>
    <w:rPr>
      <w:i/>
      <w:iCs/>
      <w:color w:val="0F4761" w:themeColor="accent1" w:themeShade="BF"/>
    </w:rPr>
  </w:style>
  <w:style w:type="paragraph" w:styleId="IntenseQuote">
    <w:name w:val="Intense Quote"/>
    <w:basedOn w:val="Normal"/>
    <w:next w:val="Normal"/>
    <w:link w:val="IntenseQuoteChar"/>
    <w:uiPriority w:val="30"/>
    <w:qFormat/>
    <w:rsid w:val="00A27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8A6"/>
    <w:rPr>
      <w:i/>
      <w:iCs/>
      <w:color w:val="0F4761" w:themeColor="accent1" w:themeShade="BF"/>
    </w:rPr>
  </w:style>
  <w:style w:type="character" w:styleId="IntenseReference">
    <w:name w:val="Intense Reference"/>
    <w:basedOn w:val="DefaultParagraphFont"/>
    <w:uiPriority w:val="32"/>
    <w:qFormat/>
    <w:rsid w:val="00A278A6"/>
    <w:rPr>
      <w:b/>
      <w:bCs/>
      <w:smallCaps/>
      <w:color w:val="0F4761" w:themeColor="accent1" w:themeShade="BF"/>
      <w:spacing w:val="5"/>
    </w:rPr>
  </w:style>
  <w:style w:type="paragraph" w:customStyle="1" w:styleId="xmsonormal">
    <w:name w:val="x_msonormal"/>
    <w:basedOn w:val="Normal"/>
    <w:rsid w:val="00A278A6"/>
    <w:pPr>
      <w:spacing w:before="100" w:beforeAutospacing="1" w:after="100" w:afterAutospacing="1"/>
    </w:pPr>
    <w:rPr>
      <w:sz w:val="24"/>
      <w:szCs w:val="24"/>
    </w:rPr>
  </w:style>
  <w:style w:type="paragraph" w:styleId="Revision">
    <w:name w:val="Revision"/>
    <w:hidden/>
    <w:uiPriority w:val="99"/>
    <w:semiHidden/>
    <w:rsid w:val="00A278A6"/>
    <w:pPr>
      <w:spacing w:after="0" w:line="240" w:lineRule="auto"/>
    </w:pPr>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DE4BF0"/>
    <w:rPr>
      <w:color w:val="0000FF"/>
      <w:u w:val="single"/>
    </w:rPr>
  </w:style>
  <w:style w:type="character" w:styleId="FollowedHyperlink">
    <w:name w:val="FollowedHyperlink"/>
    <w:basedOn w:val="DefaultParagraphFont"/>
    <w:uiPriority w:val="99"/>
    <w:semiHidden/>
    <w:unhideWhenUsed/>
    <w:rsid w:val="00DE4B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taremail.sharepoint.com/unitarnet/UNITARnet/Forms/AllItems.aspx?id=/unitarnet/UNITARnet/2024-12-20_BT_P_UNITAR_2024_01_56e63c36d1df169a72ed7d2fe6f2b290.pdf&amp;parent=/unitarnet/UNITA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1750</Characters>
  <Application>Microsoft Office Word</Application>
  <DocSecurity>0</DocSecurity>
  <Lines>218</Lines>
  <Paragraphs>65</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GUILLEMOT MONTEJO</dc:creator>
  <cp:keywords/>
  <dc:description/>
  <cp:lastModifiedBy>Angela GUILLEMOT MONTEJO</cp:lastModifiedBy>
  <cp:revision>5</cp:revision>
  <dcterms:created xsi:type="dcterms:W3CDTF">2025-11-13T10:51:00Z</dcterms:created>
  <dcterms:modified xsi:type="dcterms:W3CDTF">2025-12-11T16:21:00Z</dcterms:modified>
</cp:coreProperties>
</file>